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3E8A2" w14:textId="77777777" w:rsidR="006269AB" w:rsidRPr="00A9361B" w:rsidRDefault="006269AB" w:rsidP="00BC1549">
      <w:pPr>
        <w:rPr>
          <w:rFonts w:ascii="Arial" w:hAnsi="Arial" w:cs="Arial"/>
          <w:lang w:val="en-US"/>
        </w:rPr>
      </w:pPr>
    </w:p>
    <w:p w14:paraId="0EFC5D68" w14:textId="77777777" w:rsidR="00573C29" w:rsidRPr="00A9361B" w:rsidRDefault="00573C29" w:rsidP="00CA37AB">
      <w:pPr>
        <w:rPr>
          <w:rFonts w:ascii="Arial" w:hAnsi="Arial" w:cs="Arial"/>
          <w:lang w:val="en-US"/>
        </w:rPr>
      </w:pPr>
    </w:p>
    <w:p w14:paraId="22095CBC" w14:textId="77777777" w:rsidR="00573C29" w:rsidRPr="00A9361B" w:rsidRDefault="00573C29" w:rsidP="00CA37AB">
      <w:pPr>
        <w:rPr>
          <w:rFonts w:ascii="Arial" w:hAnsi="Arial" w:cs="Arial"/>
          <w:lang w:val="en-US"/>
        </w:rPr>
      </w:pPr>
    </w:p>
    <w:p w14:paraId="7A4ABA92" w14:textId="77777777" w:rsidR="00CA37AB" w:rsidRPr="00A9361B" w:rsidRDefault="00CA37AB" w:rsidP="00E67783">
      <w:pPr>
        <w:rPr>
          <w:rFonts w:ascii="Arial" w:hAnsi="Arial" w:cs="Arial"/>
          <w:b/>
          <w:bCs/>
          <w:color w:val="92722A"/>
          <w:sz w:val="52"/>
          <w:szCs w:val="52"/>
          <w:lang w:val="en-US"/>
        </w:rPr>
      </w:pPr>
    </w:p>
    <w:p w14:paraId="1B64F4FE" w14:textId="77777777" w:rsidR="00CA37AB" w:rsidRPr="00A9361B" w:rsidRDefault="00CA37AB" w:rsidP="00E67783">
      <w:pPr>
        <w:rPr>
          <w:rFonts w:ascii="Arial" w:hAnsi="Arial" w:cs="Arial"/>
          <w:b/>
          <w:bCs/>
          <w:color w:val="92722A"/>
          <w:sz w:val="52"/>
          <w:szCs w:val="52"/>
          <w:lang w:val="en-US"/>
        </w:rPr>
      </w:pPr>
    </w:p>
    <w:p w14:paraId="38962B73" w14:textId="1FE47B90" w:rsidR="00167C19" w:rsidRPr="00A9361B" w:rsidRDefault="00167C19" w:rsidP="00E67783">
      <w:pPr>
        <w:rPr>
          <w:rFonts w:ascii="Arial" w:hAnsi="Arial" w:cs="Arial"/>
          <w:b/>
          <w:bCs/>
          <w:color w:val="92722A"/>
          <w:sz w:val="56"/>
          <w:szCs w:val="56"/>
          <w:lang w:val="en-US"/>
        </w:rPr>
      </w:pPr>
      <w:proofErr w:type="spellStart"/>
      <w:r w:rsidRPr="00A9361B">
        <w:rPr>
          <w:rFonts w:ascii="Arial" w:hAnsi="Arial" w:cs="Arial"/>
          <w:b/>
          <w:bCs/>
          <w:color w:val="92722A"/>
          <w:sz w:val="56"/>
          <w:szCs w:val="56"/>
          <w:lang w:val="en-US"/>
        </w:rPr>
        <w:t>eInvoicing</w:t>
      </w:r>
      <w:proofErr w:type="spellEnd"/>
      <w:r w:rsidRPr="00A9361B">
        <w:rPr>
          <w:rFonts w:ascii="Arial" w:hAnsi="Arial" w:cs="Arial"/>
          <w:b/>
          <w:bCs/>
          <w:color w:val="92722A"/>
          <w:sz w:val="56"/>
          <w:szCs w:val="56"/>
          <w:lang w:val="en-US"/>
        </w:rPr>
        <w:t xml:space="preserve"> Service </w:t>
      </w:r>
      <w:proofErr w:type="spellStart"/>
      <w:r w:rsidRPr="00A9361B">
        <w:rPr>
          <w:rFonts w:ascii="Arial" w:hAnsi="Arial" w:cs="Arial"/>
          <w:b/>
          <w:bCs/>
          <w:color w:val="92722A"/>
          <w:sz w:val="56"/>
          <w:szCs w:val="56"/>
          <w:lang w:val="en-US"/>
        </w:rPr>
        <w:t>Provid</w:t>
      </w:r>
      <w:proofErr w:type="spellEnd"/>
      <w:r w:rsidRPr="00A9361B">
        <w:rPr>
          <w:rFonts w:ascii="Arial" w:hAnsi="Arial" w:cs="Arial"/>
          <w:b/>
          <w:bCs/>
          <w:color w:val="92722A"/>
          <w:sz w:val="56"/>
          <w:szCs w:val="56"/>
          <w:lang w:val="en-US"/>
        </w:rPr>
        <w:t>​er Accreditation Portal</w:t>
      </w:r>
    </w:p>
    <w:p w14:paraId="4AD484B1" w14:textId="7EFE3098" w:rsidR="00167C19" w:rsidRPr="00A9361B" w:rsidRDefault="00167C19" w:rsidP="00E67783">
      <w:pPr>
        <w:rPr>
          <w:rFonts w:ascii="Arial" w:hAnsi="Arial" w:cs="Arial"/>
          <w:color w:val="92722A"/>
          <w:sz w:val="48"/>
          <w:szCs w:val="48"/>
          <w:lang w:val="en-US"/>
        </w:rPr>
      </w:pPr>
      <w:r w:rsidRPr="00A9361B">
        <w:rPr>
          <w:rFonts w:ascii="Arial" w:hAnsi="Arial" w:cs="Arial"/>
          <w:color w:val="92722A"/>
          <w:sz w:val="48"/>
          <w:szCs w:val="48"/>
          <w:lang w:val="en-US"/>
        </w:rPr>
        <w:t>User Guide</w:t>
      </w:r>
    </w:p>
    <w:p w14:paraId="67EBA62F" w14:textId="77777777" w:rsidR="00167C19" w:rsidRPr="00A9361B" w:rsidRDefault="00167C19" w:rsidP="00573C29">
      <w:pPr>
        <w:rPr>
          <w:rFonts w:ascii="Arial" w:hAnsi="Arial" w:cs="Arial"/>
          <w:lang w:val="en-US"/>
        </w:rPr>
      </w:pPr>
    </w:p>
    <w:p w14:paraId="5322522B" w14:textId="77777777" w:rsidR="00167C19" w:rsidRPr="00A9361B" w:rsidRDefault="00167C19" w:rsidP="00573C29">
      <w:pPr>
        <w:rPr>
          <w:rFonts w:ascii="Arial" w:hAnsi="Arial" w:cs="Arial"/>
          <w:lang w:val="en-US"/>
        </w:rPr>
      </w:pPr>
    </w:p>
    <w:p w14:paraId="188E43BE" w14:textId="77777777" w:rsidR="00167C19" w:rsidRPr="00A9361B" w:rsidRDefault="00167C19" w:rsidP="00573C29">
      <w:pPr>
        <w:rPr>
          <w:rFonts w:ascii="Arial" w:hAnsi="Arial" w:cs="Arial"/>
          <w:lang w:val="en-US"/>
        </w:rPr>
      </w:pPr>
    </w:p>
    <w:p w14:paraId="60B58375" w14:textId="1BDB5312" w:rsidR="00BC1549" w:rsidRPr="00A9361B" w:rsidRDefault="00BC1549" w:rsidP="00573C29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br w:type="page"/>
      </w:r>
    </w:p>
    <w:p w14:paraId="480E8E10" w14:textId="77777777" w:rsidR="00167C19" w:rsidRPr="00A9361B" w:rsidRDefault="00167C19" w:rsidP="00BC1549">
      <w:pPr>
        <w:rPr>
          <w:rFonts w:ascii="Arial" w:hAnsi="Arial" w:cs="Arial"/>
          <w:lang w:val="en-US"/>
        </w:rPr>
      </w:pPr>
    </w:p>
    <w:sdt>
      <w:sdtPr>
        <w:rPr>
          <w:rFonts w:ascii="Arial" w:eastAsiaTheme="minorHAnsi" w:hAnsi="Arial" w:cs="Arial"/>
          <w:color w:val="auto"/>
          <w:kern w:val="2"/>
          <w:sz w:val="48"/>
          <w:szCs w:val="48"/>
          <w:lang w:val="da-DK"/>
          <w14:ligatures w14:val="standardContextual"/>
        </w:rPr>
        <w:id w:val="-733314732"/>
        <w:docPartObj>
          <w:docPartGallery w:val="Table of Contents"/>
          <w:docPartUnique/>
        </w:docPartObj>
      </w:sdtPr>
      <w:sdtEndPr>
        <w:rPr>
          <w:b/>
          <w:bCs/>
          <w:noProof/>
          <w:sz w:val="24"/>
          <w:szCs w:val="24"/>
        </w:rPr>
      </w:sdtEndPr>
      <w:sdtContent>
        <w:p w14:paraId="4B29A5ED" w14:textId="01C0209A" w:rsidR="00D65F03" w:rsidRPr="00A9361B" w:rsidRDefault="00B33C66">
          <w:pPr>
            <w:pStyle w:val="TOCHeading"/>
            <w:rPr>
              <w:rFonts w:ascii="Arial" w:hAnsi="Arial" w:cs="Arial"/>
              <w:b/>
              <w:bCs/>
              <w:color w:val="92722A"/>
              <w:sz w:val="48"/>
              <w:szCs w:val="48"/>
            </w:rPr>
          </w:pPr>
          <w:r w:rsidRPr="00A9361B">
            <w:rPr>
              <w:rFonts w:ascii="Arial" w:hAnsi="Arial" w:cs="Arial"/>
              <w:b/>
              <w:bCs/>
              <w:color w:val="92722A"/>
              <w:sz w:val="48"/>
              <w:szCs w:val="48"/>
            </w:rPr>
            <w:t>Table of C</w:t>
          </w:r>
          <w:r w:rsidR="00D65F03" w:rsidRPr="00A9361B">
            <w:rPr>
              <w:rFonts w:ascii="Arial" w:hAnsi="Arial" w:cs="Arial"/>
              <w:b/>
              <w:bCs/>
              <w:color w:val="92722A"/>
              <w:sz w:val="48"/>
              <w:szCs w:val="48"/>
            </w:rPr>
            <w:t>ontents</w:t>
          </w:r>
        </w:p>
        <w:p w14:paraId="29A6DCDC" w14:textId="62CC657E" w:rsidR="0063775D" w:rsidRDefault="00D65F03">
          <w:pPr>
            <w:pStyle w:val="TOC1"/>
            <w:tabs>
              <w:tab w:val="left" w:pos="480"/>
              <w:tab w:val="right" w:leader="dot" w:pos="13426"/>
            </w:tabs>
            <w:rPr>
              <w:rFonts w:eastAsiaTheme="minorEastAsia"/>
              <w:noProof/>
              <w:lang w:eastAsia="da-DK"/>
            </w:rPr>
          </w:pPr>
          <w:r w:rsidRPr="00A9361B">
            <w:rPr>
              <w:rFonts w:ascii="Arial" w:hAnsi="Arial" w:cs="Arial"/>
            </w:rPr>
            <w:fldChar w:fldCharType="begin"/>
          </w:r>
          <w:r w:rsidRPr="00A9361B">
            <w:rPr>
              <w:rFonts w:ascii="Arial" w:hAnsi="Arial" w:cs="Arial"/>
            </w:rPr>
            <w:instrText xml:space="preserve"> TOC \o "1-3" \h \z \u </w:instrText>
          </w:r>
          <w:r w:rsidRPr="00A9361B">
            <w:rPr>
              <w:rFonts w:ascii="Arial" w:hAnsi="Arial" w:cs="Arial"/>
            </w:rPr>
            <w:fldChar w:fldCharType="separate"/>
          </w:r>
          <w:hyperlink w:anchor="_Toc192065534" w:history="1">
            <w:r w:rsidR="0063775D"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1.</w:t>
            </w:r>
            <w:r w:rsidR="0063775D">
              <w:rPr>
                <w:rFonts w:eastAsiaTheme="minorEastAsia"/>
                <w:noProof/>
                <w:lang w:eastAsia="da-DK"/>
              </w:rPr>
              <w:tab/>
            </w:r>
            <w:r w:rsidR="0063775D"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Introduction</w:t>
            </w:r>
            <w:r w:rsidR="0063775D">
              <w:rPr>
                <w:noProof/>
                <w:webHidden/>
              </w:rPr>
              <w:tab/>
            </w:r>
            <w:r w:rsidR="0063775D">
              <w:rPr>
                <w:noProof/>
                <w:webHidden/>
              </w:rPr>
              <w:fldChar w:fldCharType="begin"/>
            </w:r>
            <w:r w:rsidR="0063775D">
              <w:rPr>
                <w:noProof/>
                <w:webHidden/>
              </w:rPr>
              <w:instrText xml:space="preserve"> PAGEREF _Toc192065534 \h </w:instrText>
            </w:r>
            <w:r w:rsidR="0063775D">
              <w:rPr>
                <w:noProof/>
                <w:webHidden/>
              </w:rPr>
            </w:r>
            <w:r w:rsidR="0063775D">
              <w:rPr>
                <w:noProof/>
                <w:webHidden/>
              </w:rPr>
              <w:fldChar w:fldCharType="separate"/>
            </w:r>
            <w:r w:rsidR="0063775D">
              <w:rPr>
                <w:noProof/>
                <w:webHidden/>
              </w:rPr>
              <w:t>3</w:t>
            </w:r>
            <w:r w:rsidR="0063775D">
              <w:rPr>
                <w:noProof/>
                <w:webHidden/>
              </w:rPr>
              <w:fldChar w:fldCharType="end"/>
            </w:r>
          </w:hyperlink>
        </w:p>
        <w:p w14:paraId="0173A663" w14:textId="60660795" w:rsidR="0063775D" w:rsidRDefault="0063775D">
          <w:pPr>
            <w:pStyle w:val="TOC1"/>
            <w:tabs>
              <w:tab w:val="left" w:pos="480"/>
              <w:tab w:val="right" w:leader="dot" w:pos="13426"/>
            </w:tabs>
            <w:rPr>
              <w:rFonts w:eastAsiaTheme="minorEastAsia"/>
              <w:noProof/>
              <w:lang w:eastAsia="da-DK"/>
            </w:rPr>
          </w:pPr>
          <w:hyperlink w:anchor="_Toc192065535" w:history="1">
            <w:r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2.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The Purpose of Creating the User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_Toc192065535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2DBDC" w14:textId="6D8002F6" w:rsidR="0063775D" w:rsidRDefault="0063775D">
          <w:pPr>
            <w:pStyle w:val="TOC1"/>
            <w:tabs>
              <w:tab w:val="left" w:pos="480"/>
              <w:tab w:val="right" w:leader="dot" w:pos="13426"/>
            </w:tabs>
            <w:rPr>
              <w:rFonts w:eastAsiaTheme="minorEastAsia"/>
              <w:noProof/>
              <w:lang w:eastAsia="da-DK"/>
            </w:rPr>
          </w:pPr>
          <w:hyperlink w:anchor="_Toc192065536" w:history="1">
            <w:r w:rsidRPr="00846C16">
              <w:rPr>
                <w:rStyle w:val="Hyperlink"/>
                <w:rFonts w:ascii="Arial" w:hAnsi="Arial" w:cs="Arial"/>
                <w:b/>
                <w:bCs/>
                <w:noProof/>
              </w:rPr>
              <w:t>3.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846C16">
              <w:rPr>
                <w:rStyle w:val="Hyperlink"/>
                <w:rFonts w:ascii="Arial" w:hAnsi="Arial" w:cs="Arial"/>
                <w:b/>
                <w:bCs/>
                <w:noProof/>
              </w:rPr>
              <w:t>Manual Review and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_Toc192065536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797417" w14:textId="620FDB4F" w:rsidR="0063775D" w:rsidRDefault="0063775D">
          <w:pPr>
            <w:pStyle w:val="TOC1"/>
            <w:tabs>
              <w:tab w:val="left" w:pos="480"/>
              <w:tab w:val="right" w:leader="dot" w:pos="13426"/>
            </w:tabs>
            <w:rPr>
              <w:rFonts w:eastAsiaTheme="minorEastAsia"/>
              <w:noProof/>
              <w:lang w:eastAsia="da-DK"/>
            </w:rPr>
          </w:pPr>
          <w:hyperlink w:anchor="_Toc192065537" w:history="1">
            <w:r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4.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eInvoicing Service Provider Accreditation Portal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_Toc192065537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67949C" w14:textId="504833E5" w:rsidR="0063775D" w:rsidRDefault="0063775D">
          <w:pPr>
            <w:pStyle w:val="TOC1"/>
            <w:tabs>
              <w:tab w:val="left" w:pos="480"/>
              <w:tab w:val="right" w:leader="dot" w:pos="13426"/>
            </w:tabs>
            <w:rPr>
              <w:rFonts w:eastAsiaTheme="minorEastAsia"/>
              <w:noProof/>
              <w:lang w:eastAsia="da-DK"/>
            </w:rPr>
          </w:pPr>
          <w:hyperlink w:anchor="_Toc192065538" w:history="1">
            <w:r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5.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eInvoicing Service Provider Accreditation 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_Toc192065538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BD00FC" w14:textId="26933076" w:rsidR="0063775D" w:rsidRDefault="0063775D">
          <w:pPr>
            <w:pStyle w:val="TOC2"/>
            <w:tabs>
              <w:tab w:val="right" w:leader="dot" w:pos="13426"/>
            </w:tabs>
            <w:rPr>
              <w:rFonts w:eastAsiaTheme="minorEastAsia"/>
              <w:noProof/>
              <w:lang w:eastAsia="da-DK"/>
            </w:rPr>
          </w:pPr>
          <w:hyperlink w:anchor="_Toc192065539" w:history="1">
            <w:r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Logging in to the 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_Toc192065539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B94FE" w14:textId="3D845702" w:rsidR="0063775D" w:rsidRDefault="0063775D">
          <w:pPr>
            <w:pStyle w:val="TOC2"/>
            <w:tabs>
              <w:tab w:val="right" w:leader="dot" w:pos="13426"/>
            </w:tabs>
            <w:rPr>
              <w:rFonts w:eastAsiaTheme="minorEastAsia"/>
              <w:noProof/>
              <w:lang w:eastAsia="da-DK"/>
            </w:rPr>
          </w:pPr>
          <w:hyperlink w:anchor="_Toc192065540" w:history="1">
            <w:r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The structure of the 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_Toc192065540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FBF1F" w14:textId="3DCCEE47" w:rsidR="0063775D" w:rsidRDefault="0063775D">
          <w:pPr>
            <w:pStyle w:val="TOC2"/>
            <w:tabs>
              <w:tab w:val="right" w:leader="dot" w:pos="13426"/>
            </w:tabs>
            <w:rPr>
              <w:rFonts w:eastAsiaTheme="minorEastAsia"/>
              <w:noProof/>
              <w:lang w:eastAsia="da-DK"/>
            </w:rPr>
          </w:pPr>
          <w:hyperlink w:anchor="_Toc192065541" w:history="1">
            <w:r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Home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_Toc192065541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3E2DA" w14:textId="36B883E6" w:rsidR="0063775D" w:rsidRDefault="0063775D">
          <w:pPr>
            <w:pStyle w:val="TOC2"/>
            <w:tabs>
              <w:tab w:val="right" w:leader="dot" w:pos="13426"/>
            </w:tabs>
            <w:rPr>
              <w:rFonts w:eastAsiaTheme="minorEastAsia"/>
              <w:noProof/>
              <w:lang w:eastAsia="da-DK"/>
            </w:rPr>
          </w:pPr>
          <w:hyperlink w:anchor="_Toc192065542" w:history="1">
            <w:r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Submit Accreditation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_Toc192065542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28FD3" w14:textId="6DFE5536" w:rsidR="0063775D" w:rsidRDefault="0063775D">
          <w:pPr>
            <w:pStyle w:val="TOC2"/>
            <w:tabs>
              <w:tab w:val="right" w:leader="dot" w:pos="13426"/>
            </w:tabs>
            <w:rPr>
              <w:rFonts w:eastAsiaTheme="minorEastAsia"/>
              <w:noProof/>
              <w:lang w:eastAsia="da-DK"/>
            </w:rPr>
          </w:pPr>
          <w:hyperlink w:anchor="_Toc192065543" w:history="1">
            <w:r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My Application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_Toc192065543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46831" w14:textId="672506D0" w:rsidR="0063775D" w:rsidRDefault="0063775D">
          <w:pPr>
            <w:pStyle w:val="TOC3"/>
            <w:tabs>
              <w:tab w:val="right" w:leader="dot" w:pos="13426"/>
            </w:tabs>
            <w:rPr>
              <w:rFonts w:eastAsiaTheme="minorEastAsia"/>
              <w:noProof/>
              <w:lang w:eastAsia="da-DK"/>
            </w:rPr>
          </w:pPr>
          <w:hyperlink w:anchor="_Toc192065544" w:history="1">
            <w:r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Application Status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_Toc192065544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CE1822" w14:textId="7437DEAB" w:rsidR="0063775D" w:rsidRDefault="0063775D">
          <w:pPr>
            <w:pStyle w:val="TOC3"/>
            <w:tabs>
              <w:tab w:val="right" w:leader="dot" w:pos="13426"/>
            </w:tabs>
            <w:rPr>
              <w:rFonts w:eastAsiaTheme="minorEastAsia"/>
              <w:noProof/>
              <w:lang w:eastAsia="da-DK"/>
            </w:rPr>
          </w:pPr>
          <w:hyperlink w:anchor="_Toc192065545" w:history="1">
            <w:r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View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_Toc192065545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0C59E" w14:textId="121E5C44" w:rsidR="0063775D" w:rsidRDefault="0063775D">
          <w:pPr>
            <w:pStyle w:val="TOC3"/>
            <w:tabs>
              <w:tab w:val="right" w:leader="dot" w:pos="13426"/>
            </w:tabs>
            <w:rPr>
              <w:rFonts w:eastAsiaTheme="minorEastAsia"/>
              <w:noProof/>
              <w:lang w:eastAsia="da-DK"/>
            </w:rPr>
          </w:pPr>
          <w:hyperlink w:anchor="_Toc192065546" w:history="1">
            <w:r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See emails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_Toc192065546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9FC38" w14:textId="586A4168" w:rsidR="0063775D" w:rsidRDefault="0063775D">
          <w:pPr>
            <w:pStyle w:val="TOC3"/>
            <w:tabs>
              <w:tab w:val="right" w:leader="dot" w:pos="13426"/>
            </w:tabs>
            <w:rPr>
              <w:rFonts w:eastAsiaTheme="minorEastAsia"/>
              <w:noProof/>
              <w:lang w:eastAsia="da-DK"/>
            </w:rPr>
          </w:pPr>
          <w:hyperlink w:anchor="_Toc192065547" w:history="1">
            <w:r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_Toc192065547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D9E33" w14:textId="6F931FC5" w:rsidR="0063775D" w:rsidRDefault="0063775D">
          <w:pPr>
            <w:pStyle w:val="TOC1"/>
            <w:tabs>
              <w:tab w:val="right" w:leader="dot" w:pos="13426"/>
            </w:tabs>
            <w:rPr>
              <w:rFonts w:eastAsiaTheme="minorEastAsia"/>
              <w:noProof/>
              <w:lang w:eastAsia="da-DK"/>
            </w:rPr>
          </w:pPr>
          <w:hyperlink w:anchor="_Toc192065548" w:history="1">
            <w:r w:rsidRPr="00846C16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5. User Guide Version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_Toc192065548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CF4247" w14:textId="7E6AEAA8" w:rsidR="00D65F03" w:rsidRPr="00A9361B" w:rsidRDefault="00D65F03">
          <w:pPr>
            <w:rPr>
              <w:rFonts w:ascii="Arial" w:hAnsi="Arial" w:cs="Arial"/>
            </w:rPr>
          </w:pPr>
          <w:r w:rsidRPr="00A9361B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310AEA05" w14:textId="03636DBD" w:rsidR="00D65F03" w:rsidRPr="00A9361B" w:rsidRDefault="00D65F03" w:rsidP="00D65F03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br w:type="page"/>
      </w:r>
    </w:p>
    <w:p w14:paraId="5EA0C616" w14:textId="7B661A37" w:rsidR="00B33C66" w:rsidRPr="00A9361B" w:rsidRDefault="00B13319" w:rsidP="00B33C66">
      <w:pPr>
        <w:pStyle w:val="Heading1"/>
        <w:numPr>
          <w:ilvl w:val="0"/>
          <w:numId w:val="5"/>
        </w:numPr>
        <w:rPr>
          <w:rFonts w:ascii="Arial" w:hAnsi="Arial" w:cs="Arial"/>
          <w:b/>
          <w:bCs/>
          <w:color w:val="92722A"/>
          <w:lang w:val="en-US"/>
        </w:rPr>
      </w:pPr>
      <w:r w:rsidRPr="00A9361B">
        <w:rPr>
          <w:rFonts w:ascii="Arial" w:hAnsi="Arial" w:cs="Arial"/>
          <w:b/>
          <w:bCs/>
          <w:color w:val="92722A"/>
          <w:lang w:val="en-US"/>
        </w:rPr>
        <w:lastRenderedPageBreak/>
        <w:t xml:space="preserve"> </w:t>
      </w:r>
      <w:bookmarkStart w:id="0" w:name="_Toc192065534"/>
      <w:r w:rsidR="00B33C66" w:rsidRPr="00A9361B">
        <w:rPr>
          <w:rFonts w:ascii="Arial" w:hAnsi="Arial" w:cs="Arial"/>
          <w:b/>
          <w:bCs/>
          <w:color w:val="92722A"/>
          <w:lang w:val="en-US"/>
        </w:rPr>
        <w:t>Introduction</w:t>
      </w:r>
      <w:bookmarkEnd w:id="0"/>
    </w:p>
    <w:p w14:paraId="08CEDF5A" w14:textId="77777777" w:rsidR="005B610A" w:rsidRDefault="005B610A" w:rsidP="00383A5B">
      <w:pPr>
        <w:rPr>
          <w:rFonts w:ascii="Arial" w:hAnsi="Arial" w:cs="Arial"/>
          <w:lang w:val="en-US"/>
        </w:rPr>
      </w:pPr>
    </w:p>
    <w:p w14:paraId="62E3CB80" w14:textId="594E6261" w:rsidR="00CD3AFA" w:rsidRDefault="00383A5B" w:rsidP="005B610A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This manual provides detailed instructions on how to use the </w:t>
      </w:r>
      <w:proofErr w:type="spellStart"/>
      <w:r w:rsidR="00CE6AD3" w:rsidRPr="00A9361B">
        <w:rPr>
          <w:rFonts w:ascii="Arial" w:hAnsi="Arial" w:cs="Arial"/>
          <w:lang w:val="en-US"/>
        </w:rPr>
        <w:t>eInvoicing</w:t>
      </w:r>
      <w:proofErr w:type="spellEnd"/>
      <w:r w:rsidR="00CE6AD3" w:rsidRPr="00A9361B">
        <w:rPr>
          <w:rFonts w:ascii="Arial" w:hAnsi="Arial" w:cs="Arial"/>
          <w:lang w:val="en-US"/>
        </w:rPr>
        <w:t xml:space="preserve"> Service Provider Accreditation Portal</w:t>
      </w:r>
      <w:r w:rsidR="00895B01">
        <w:rPr>
          <w:rFonts w:ascii="Arial" w:hAnsi="Arial" w:cs="Arial"/>
          <w:lang w:val="en-US"/>
        </w:rPr>
        <w:t xml:space="preserve"> and walks you through </w:t>
      </w:r>
      <w:r w:rsidRPr="00A9361B">
        <w:rPr>
          <w:rFonts w:ascii="Arial" w:hAnsi="Arial" w:cs="Arial"/>
          <w:lang w:val="en-US"/>
        </w:rPr>
        <w:t>the</w:t>
      </w:r>
      <w:r w:rsidR="00040FD7" w:rsidRPr="00A9361B">
        <w:rPr>
          <w:rFonts w:ascii="Arial" w:hAnsi="Arial" w:cs="Arial"/>
          <w:lang w:val="en-US"/>
        </w:rPr>
        <w:t xml:space="preserve"> portal’s functionalit</w:t>
      </w:r>
      <w:r w:rsidR="00895B01">
        <w:rPr>
          <w:rFonts w:ascii="Arial" w:hAnsi="Arial" w:cs="Arial"/>
          <w:lang w:val="en-US"/>
        </w:rPr>
        <w:t>ies</w:t>
      </w:r>
      <w:r w:rsidR="00040FD7" w:rsidRPr="00A9361B">
        <w:rPr>
          <w:rFonts w:ascii="Arial" w:hAnsi="Arial" w:cs="Arial"/>
          <w:lang w:val="en-US"/>
        </w:rPr>
        <w:t>.</w:t>
      </w:r>
      <w:r w:rsidR="00895B01">
        <w:rPr>
          <w:rFonts w:ascii="Arial" w:hAnsi="Arial" w:cs="Arial"/>
          <w:lang w:val="en-US"/>
        </w:rPr>
        <w:t xml:space="preserve"> </w:t>
      </w:r>
    </w:p>
    <w:p w14:paraId="511D6B1C" w14:textId="365AD589" w:rsidR="00895B01" w:rsidRPr="00A9361B" w:rsidRDefault="00895B01" w:rsidP="001A7BFB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Read this guide thoroughly before you </w:t>
      </w:r>
      <w:r>
        <w:rPr>
          <w:rFonts w:ascii="Arial" w:hAnsi="Arial" w:cs="Arial"/>
          <w:lang w:val="en-US"/>
        </w:rPr>
        <w:t xml:space="preserve">submit your </w:t>
      </w:r>
      <w:proofErr w:type="spellStart"/>
      <w:r w:rsidRPr="00A9361B">
        <w:rPr>
          <w:rFonts w:ascii="Arial" w:hAnsi="Arial" w:cs="Arial"/>
          <w:lang w:val="en-US"/>
        </w:rPr>
        <w:t>eInvoicing</w:t>
      </w:r>
      <w:proofErr w:type="spellEnd"/>
      <w:r w:rsidRPr="00A9361B">
        <w:rPr>
          <w:rFonts w:ascii="Arial" w:hAnsi="Arial" w:cs="Arial"/>
          <w:lang w:val="en-US"/>
        </w:rPr>
        <w:t xml:space="preserve"> Service Provider Accreditation</w:t>
      </w:r>
      <w:r>
        <w:rPr>
          <w:rFonts w:ascii="Arial" w:hAnsi="Arial" w:cs="Arial"/>
          <w:lang w:val="en-US"/>
        </w:rPr>
        <w:t xml:space="preserve"> Application </w:t>
      </w:r>
      <w:r w:rsidRPr="00A9361B">
        <w:rPr>
          <w:rFonts w:ascii="Arial" w:hAnsi="Arial" w:cs="Arial"/>
          <w:lang w:val="en-US"/>
        </w:rPr>
        <w:t>to get your work done faster and more efficiently.</w:t>
      </w:r>
    </w:p>
    <w:p w14:paraId="46852AB7" w14:textId="77777777" w:rsidR="00BC1549" w:rsidRPr="00A9361B" w:rsidRDefault="00BC1549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br w:type="page"/>
      </w:r>
    </w:p>
    <w:p w14:paraId="058FEF66" w14:textId="3516766A" w:rsidR="001A7BFB" w:rsidRPr="00A9361B" w:rsidRDefault="007E6439" w:rsidP="001A7BFB">
      <w:pPr>
        <w:pStyle w:val="Heading1"/>
        <w:numPr>
          <w:ilvl w:val="0"/>
          <w:numId w:val="5"/>
        </w:numPr>
        <w:rPr>
          <w:rFonts w:ascii="Arial" w:hAnsi="Arial" w:cs="Arial"/>
          <w:b/>
          <w:bCs/>
          <w:color w:val="92722A"/>
          <w:lang w:val="en-US"/>
        </w:rPr>
      </w:pPr>
      <w:r w:rsidRPr="00A9361B">
        <w:rPr>
          <w:rFonts w:ascii="Arial" w:hAnsi="Arial" w:cs="Arial"/>
          <w:b/>
          <w:bCs/>
          <w:color w:val="92722A"/>
          <w:lang w:val="en-US"/>
        </w:rPr>
        <w:lastRenderedPageBreak/>
        <w:t xml:space="preserve"> </w:t>
      </w:r>
      <w:bookmarkStart w:id="1" w:name="_Toc192065535"/>
      <w:r w:rsidR="001A7BFB" w:rsidRPr="00A9361B">
        <w:rPr>
          <w:rFonts w:ascii="Arial" w:hAnsi="Arial" w:cs="Arial"/>
          <w:b/>
          <w:bCs/>
          <w:color w:val="92722A"/>
          <w:lang w:val="en-US"/>
        </w:rPr>
        <w:t>The Purpose of Creating the User Guide</w:t>
      </w:r>
      <w:bookmarkEnd w:id="1"/>
    </w:p>
    <w:p w14:paraId="40B048B4" w14:textId="77777777" w:rsidR="005B610A" w:rsidRDefault="005B610A" w:rsidP="00A25DDF">
      <w:pPr>
        <w:rPr>
          <w:rFonts w:ascii="Arial" w:hAnsi="Arial" w:cs="Arial"/>
          <w:lang w:val="en-US"/>
        </w:rPr>
      </w:pPr>
    </w:p>
    <w:p w14:paraId="579AD7B7" w14:textId="7B09C3FA" w:rsidR="00A25DDF" w:rsidRPr="00A9361B" w:rsidRDefault="00A25DDF" w:rsidP="00A25DDF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The purpose of this document is to help </w:t>
      </w:r>
      <w:r w:rsidR="008B796F" w:rsidRPr="00A9361B">
        <w:rPr>
          <w:rFonts w:ascii="Arial" w:hAnsi="Arial" w:cs="Arial"/>
          <w:lang w:val="en-US"/>
        </w:rPr>
        <w:t>Service Providers</w:t>
      </w:r>
      <w:r w:rsidRPr="00A9361B">
        <w:rPr>
          <w:rFonts w:ascii="Arial" w:hAnsi="Arial" w:cs="Arial"/>
          <w:lang w:val="en-US"/>
        </w:rPr>
        <w:t xml:space="preserve"> use </w:t>
      </w:r>
      <w:r w:rsidR="00A259A2" w:rsidRPr="00A9361B">
        <w:rPr>
          <w:rFonts w:ascii="Arial" w:hAnsi="Arial" w:cs="Arial"/>
          <w:lang w:val="en-US"/>
        </w:rPr>
        <w:t>the</w:t>
      </w:r>
      <w:r w:rsidRPr="00A9361B">
        <w:rPr>
          <w:rFonts w:ascii="Arial" w:hAnsi="Arial" w:cs="Arial"/>
          <w:lang w:val="en-US"/>
        </w:rPr>
        <w:t xml:space="preserve"> </w:t>
      </w:r>
      <w:proofErr w:type="spellStart"/>
      <w:r w:rsidRPr="00A9361B">
        <w:rPr>
          <w:rFonts w:ascii="Arial" w:hAnsi="Arial" w:cs="Arial"/>
          <w:lang w:val="en-US"/>
        </w:rPr>
        <w:t>eInvoicing</w:t>
      </w:r>
      <w:proofErr w:type="spellEnd"/>
      <w:r w:rsidRPr="00A9361B">
        <w:rPr>
          <w:rFonts w:ascii="Arial" w:hAnsi="Arial" w:cs="Arial"/>
          <w:lang w:val="en-US"/>
        </w:rPr>
        <w:t xml:space="preserve"> Service Provider Accreditation Portal.</w:t>
      </w:r>
    </w:p>
    <w:p w14:paraId="784BA4C0" w14:textId="5ECB1752" w:rsidR="00BC1549" w:rsidRPr="00A9361B" w:rsidRDefault="00A25DDF" w:rsidP="00A25DDF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Service Providers are encouraged to use this manual whenever they are trying to perform any activity on </w:t>
      </w:r>
      <w:r w:rsidR="00A259A2" w:rsidRPr="00A9361B">
        <w:rPr>
          <w:rFonts w:ascii="Arial" w:hAnsi="Arial" w:cs="Arial"/>
          <w:lang w:val="en-US"/>
        </w:rPr>
        <w:t>t</w:t>
      </w:r>
      <w:r w:rsidRPr="00A9361B">
        <w:rPr>
          <w:rFonts w:ascii="Arial" w:hAnsi="Arial" w:cs="Arial"/>
          <w:lang w:val="en-US"/>
        </w:rPr>
        <w:t xml:space="preserve">he </w:t>
      </w:r>
      <w:proofErr w:type="spellStart"/>
      <w:r w:rsidRPr="00A9361B">
        <w:rPr>
          <w:rFonts w:ascii="Arial" w:hAnsi="Arial" w:cs="Arial"/>
          <w:lang w:val="en-US"/>
        </w:rPr>
        <w:t>eInvoicing</w:t>
      </w:r>
      <w:proofErr w:type="spellEnd"/>
      <w:r w:rsidRPr="00A9361B">
        <w:rPr>
          <w:rFonts w:ascii="Arial" w:hAnsi="Arial" w:cs="Arial"/>
          <w:lang w:val="en-US"/>
        </w:rPr>
        <w:t xml:space="preserve"> Service Provider Accreditation Portal to make sure it’s done in a correct and efficient manner</w:t>
      </w:r>
      <w:r w:rsidR="00F42593" w:rsidRPr="00A9361B">
        <w:rPr>
          <w:rFonts w:ascii="Arial" w:hAnsi="Arial" w:cs="Arial"/>
          <w:lang w:val="en-US"/>
        </w:rPr>
        <w:t>.</w:t>
      </w:r>
    </w:p>
    <w:p w14:paraId="304A9E53" w14:textId="77777777" w:rsidR="00BC1549" w:rsidRPr="00A9361B" w:rsidRDefault="00BC1549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br w:type="page"/>
      </w:r>
    </w:p>
    <w:p w14:paraId="606BE03A" w14:textId="39C984FE" w:rsidR="007E6439" w:rsidRPr="00A9361B" w:rsidRDefault="007E6439" w:rsidP="007E6439">
      <w:pPr>
        <w:pStyle w:val="Heading1"/>
        <w:numPr>
          <w:ilvl w:val="0"/>
          <w:numId w:val="5"/>
        </w:numPr>
        <w:rPr>
          <w:rFonts w:ascii="Arial" w:hAnsi="Arial" w:cs="Arial"/>
          <w:b/>
          <w:bCs/>
          <w:color w:val="92722A"/>
        </w:rPr>
      </w:pPr>
      <w:r w:rsidRPr="00A9361B">
        <w:rPr>
          <w:rFonts w:ascii="Arial" w:hAnsi="Arial" w:cs="Arial"/>
          <w:b/>
          <w:bCs/>
          <w:color w:val="92722A"/>
          <w:lang w:val="en-US"/>
        </w:rPr>
        <w:lastRenderedPageBreak/>
        <w:t xml:space="preserve"> </w:t>
      </w:r>
      <w:bookmarkStart w:id="2" w:name="_Toc192065536"/>
      <w:r w:rsidRPr="00A9361B">
        <w:rPr>
          <w:rFonts w:ascii="Arial" w:hAnsi="Arial" w:cs="Arial"/>
          <w:b/>
          <w:bCs/>
          <w:color w:val="92722A"/>
        </w:rPr>
        <w:t>Manual Review and Development</w:t>
      </w:r>
      <w:bookmarkEnd w:id="2"/>
    </w:p>
    <w:p w14:paraId="5CCCB065" w14:textId="77777777" w:rsidR="005B610A" w:rsidRDefault="005B610A" w:rsidP="0070727E">
      <w:pPr>
        <w:rPr>
          <w:rFonts w:ascii="Arial" w:hAnsi="Arial" w:cs="Arial"/>
          <w:lang w:val="en-US"/>
        </w:rPr>
      </w:pPr>
    </w:p>
    <w:p w14:paraId="691079A9" w14:textId="035B3353" w:rsidR="0070727E" w:rsidRPr="00A9361B" w:rsidRDefault="0070727E" w:rsidP="0070727E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This User Guide will be reviewed by the Ministry of Finance and </w:t>
      </w:r>
      <w:r w:rsidR="0033012E" w:rsidRPr="00A9361B">
        <w:rPr>
          <w:rFonts w:ascii="Arial" w:hAnsi="Arial" w:cs="Arial"/>
          <w:lang w:val="en-US"/>
        </w:rPr>
        <w:t>updated</w:t>
      </w:r>
      <w:r w:rsidRPr="00A9361B">
        <w:rPr>
          <w:rFonts w:ascii="Arial" w:hAnsi="Arial" w:cs="Arial"/>
          <w:lang w:val="en-US"/>
        </w:rPr>
        <w:t xml:space="preserve"> according to changes or updates.</w:t>
      </w:r>
      <w:r w:rsidRPr="00A9361B">
        <w:rPr>
          <w:rFonts w:ascii="Arial" w:hAnsi="Arial" w:cs="Arial"/>
          <w:lang w:val="en-US"/>
        </w:rPr>
        <w:cr/>
      </w:r>
    </w:p>
    <w:p w14:paraId="2BA77FAD" w14:textId="77777777" w:rsidR="001A7BFB" w:rsidRPr="00A9361B" w:rsidRDefault="001A7BFB" w:rsidP="001A7BFB">
      <w:pPr>
        <w:rPr>
          <w:rFonts w:ascii="Arial" w:hAnsi="Arial" w:cs="Arial"/>
          <w:lang w:val="en-US"/>
        </w:rPr>
      </w:pPr>
    </w:p>
    <w:p w14:paraId="12473222" w14:textId="77777777" w:rsidR="00B33C66" w:rsidRPr="00A9361B" w:rsidRDefault="00B33C66">
      <w:pPr>
        <w:rPr>
          <w:rFonts w:ascii="Arial" w:eastAsiaTheme="majorEastAsia" w:hAnsi="Arial" w:cs="Arial"/>
          <w:b/>
          <w:bCs/>
          <w:color w:val="92722A"/>
          <w:sz w:val="32"/>
          <w:szCs w:val="32"/>
          <w:lang w:val="en-US"/>
        </w:rPr>
      </w:pPr>
      <w:r w:rsidRPr="00A9361B">
        <w:rPr>
          <w:rFonts w:ascii="Arial" w:hAnsi="Arial" w:cs="Arial"/>
          <w:b/>
          <w:bCs/>
          <w:color w:val="92722A"/>
          <w:lang w:val="en-US"/>
        </w:rPr>
        <w:br w:type="page"/>
      </w:r>
    </w:p>
    <w:p w14:paraId="6ACC3BDD" w14:textId="1F7D2BDD" w:rsidR="005B610A" w:rsidRDefault="005B610A" w:rsidP="0000050E">
      <w:pPr>
        <w:pStyle w:val="Heading1"/>
        <w:numPr>
          <w:ilvl w:val="0"/>
          <w:numId w:val="5"/>
        </w:numPr>
        <w:rPr>
          <w:rFonts w:ascii="Arial" w:hAnsi="Arial" w:cs="Arial"/>
          <w:b/>
          <w:bCs/>
          <w:color w:val="92722A"/>
          <w:lang w:val="en-US"/>
        </w:rPr>
      </w:pPr>
      <w:r>
        <w:rPr>
          <w:rFonts w:ascii="Arial" w:hAnsi="Arial" w:cs="Arial"/>
          <w:b/>
          <w:bCs/>
          <w:color w:val="92722A"/>
          <w:lang w:val="en-US"/>
        </w:rPr>
        <w:lastRenderedPageBreak/>
        <w:t xml:space="preserve"> </w:t>
      </w:r>
      <w:bookmarkStart w:id="3" w:name="_Toc192065537"/>
      <w:proofErr w:type="spellStart"/>
      <w:r w:rsidRPr="00A9361B">
        <w:rPr>
          <w:rFonts w:ascii="Arial" w:hAnsi="Arial" w:cs="Arial"/>
          <w:b/>
          <w:bCs/>
          <w:color w:val="92722A"/>
          <w:lang w:val="en-US"/>
        </w:rPr>
        <w:t>eInvoicing</w:t>
      </w:r>
      <w:proofErr w:type="spellEnd"/>
      <w:r w:rsidRPr="00A9361B">
        <w:rPr>
          <w:rFonts w:ascii="Arial" w:hAnsi="Arial" w:cs="Arial"/>
          <w:b/>
          <w:bCs/>
          <w:color w:val="92722A"/>
          <w:lang w:val="en-US"/>
        </w:rPr>
        <w:t xml:space="preserve"> Service Provider Accreditation Po</w:t>
      </w:r>
      <w:r>
        <w:rPr>
          <w:rFonts w:ascii="Arial" w:hAnsi="Arial" w:cs="Arial"/>
          <w:b/>
          <w:bCs/>
          <w:color w:val="92722A"/>
          <w:lang w:val="en-US"/>
        </w:rPr>
        <w:t>rtal Introduction</w:t>
      </w:r>
      <w:bookmarkEnd w:id="3"/>
      <w:r>
        <w:rPr>
          <w:rFonts w:ascii="Arial" w:hAnsi="Arial" w:cs="Arial"/>
          <w:b/>
          <w:bCs/>
          <w:color w:val="92722A"/>
          <w:lang w:val="en-US"/>
        </w:rPr>
        <w:t xml:space="preserve"> </w:t>
      </w:r>
      <w:r w:rsidR="0000050E" w:rsidRPr="00A9361B">
        <w:rPr>
          <w:rFonts w:ascii="Arial" w:hAnsi="Arial" w:cs="Arial"/>
          <w:b/>
          <w:bCs/>
          <w:color w:val="92722A"/>
          <w:lang w:val="en-US"/>
        </w:rPr>
        <w:t xml:space="preserve"> </w:t>
      </w:r>
    </w:p>
    <w:p w14:paraId="1F0349EA" w14:textId="77777777" w:rsidR="005B610A" w:rsidRDefault="005B610A" w:rsidP="005B610A">
      <w:pPr>
        <w:pStyle w:val="ListParagraph"/>
        <w:rPr>
          <w:rFonts w:ascii="Arial" w:hAnsi="Arial" w:cs="Arial"/>
          <w:lang w:val="en-US"/>
        </w:rPr>
      </w:pPr>
    </w:p>
    <w:p w14:paraId="63858272" w14:textId="7F2E16C2" w:rsidR="005B610A" w:rsidRPr="005B610A" w:rsidRDefault="005B610A" w:rsidP="005B610A">
      <w:pPr>
        <w:rPr>
          <w:rFonts w:ascii="Arial" w:hAnsi="Arial" w:cs="Arial"/>
          <w:lang w:val="en-US"/>
        </w:rPr>
      </w:pPr>
      <w:r w:rsidRPr="005B610A">
        <w:rPr>
          <w:rFonts w:ascii="Arial" w:hAnsi="Arial" w:cs="Arial"/>
          <w:lang w:val="en-US"/>
        </w:rPr>
        <w:t xml:space="preserve">The below process flow diagram provides you a high-level overview of the Accreditation process: </w:t>
      </w:r>
    </w:p>
    <w:p w14:paraId="13EA38D8" w14:textId="77777777" w:rsidR="005B610A" w:rsidRPr="005B610A" w:rsidRDefault="005B610A" w:rsidP="005B610A">
      <w:pPr>
        <w:pStyle w:val="ListParagraph"/>
        <w:rPr>
          <w:rFonts w:ascii="Arial" w:hAnsi="Arial" w:cs="Arial"/>
          <w:lang w:val="en-US"/>
        </w:rPr>
      </w:pPr>
    </w:p>
    <w:p w14:paraId="1B9364DA" w14:textId="77777777" w:rsidR="005B610A" w:rsidRPr="005B610A" w:rsidRDefault="005B610A" w:rsidP="005B610A">
      <w:pPr>
        <w:rPr>
          <w:rFonts w:ascii="Arial" w:hAnsi="Arial" w:cs="Arial"/>
          <w:lang w:val="en-US"/>
        </w:rPr>
      </w:pPr>
      <w:r w:rsidRPr="00A9361B">
        <w:rPr>
          <w:noProof/>
          <w:lang w:val="en-US"/>
        </w:rPr>
        <w:drawing>
          <wp:inline distT="0" distB="0" distL="0" distR="0" wp14:anchorId="0090C362" wp14:editId="4CA44551">
            <wp:extent cx="8531860" cy="1471930"/>
            <wp:effectExtent l="0" t="0" r="2540" b="0"/>
            <wp:docPr id="658518231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18231" name="Picture 1" descr="A diagram of a diagram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96C09" w14:textId="77777777" w:rsidR="00E92A47" w:rsidRDefault="005B610A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make sure you enter accurate information while submitting your accreditation application. </w:t>
      </w:r>
      <w:r w:rsidR="00E92A47">
        <w:rPr>
          <w:rFonts w:ascii="Arial" w:hAnsi="Arial" w:cs="Arial"/>
          <w:lang w:val="en-US"/>
        </w:rPr>
        <w:t xml:space="preserve">Entering wrong or inaccurate information might negatively affect the approval of your accreditation application. The information in your application on this portal is the sole responsibility of the Service Provider. </w:t>
      </w:r>
    </w:p>
    <w:p w14:paraId="3E163688" w14:textId="040E6F85" w:rsidR="00E92A47" w:rsidRDefault="00E92A4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 case you face any problem with logging into your account, please contact us for assistance via the Ministry of Finance call center at 800533336 or email: </w:t>
      </w:r>
      <w:hyperlink r:id="rId9" w:history="1">
        <w:r w:rsidRPr="00B23DA2">
          <w:rPr>
            <w:rStyle w:val="Hyperlink"/>
            <w:rFonts w:ascii="Arial" w:hAnsi="Arial" w:cs="Arial"/>
            <w:lang w:val="en-US"/>
          </w:rPr>
          <w:t>info@mof.gov.ae</w:t>
        </w:r>
      </w:hyperlink>
      <w:r>
        <w:rPr>
          <w:rFonts w:ascii="Arial" w:hAnsi="Arial" w:cs="Arial"/>
          <w:lang w:val="en-US"/>
        </w:rPr>
        <w:t xml:space="preserve"> </w:t>
      </w:r>
    </w:p>
    <w:p w14:paraId="77132AA0" w14:textId="6D8262D3" w:rsidR="005B610A" w:rsidRDefault="005B610A">
      <w:pPr>
        <w:rPr>
          <w:rFonts w:ascii="Arial" w:eastAsiaTheme="majorEastAsia" w:hAnsi="Arial" w:cs="Arial"/>
          <w:b/>
          <w:bCs/>
          <w:color w:val="92722A"/>
          <w:sz w:val="40"/>
          <w:szCs w:val="40"/>
          <w:lang w:val="en-US"/>
        </w:rPr>
      </w:pPr>
      <w:r>
        <w:rPr>
          <w:rFonts w:ascii="Arial" w:hAnsi="Arial" w:cs="Arial"/>
          <w:b/>
          <w:bCs/>
          <w:color w:val="92722A"/>
          <w:lang w:val="en-US"/>
        </w:rPr>
        <w:br w:type="page"/>
      </w:r>
    </w:p>
    <w:p w14:paraId="680E7320" w14:textId="6072646D" w:rsidR="00F25FDB" w:rsidRPr="00A9361B" w:rsidRDefault="005B610A" w:rsidP="0000050E">
      <w:pPr>
        <w:pStyle w:val="Heading1"/>
        <w:numPr>
          <w:ilvl w:val="0"/>
          <w:numId w:val="5"/>
        </w:numPr>
        <w:rPr>
          <w:rFonts w:ascii="Arial" w:hAnsi="Arial" w:cs="Arial"/>
          <w:b/>
          <w:bCs/>
          <w:color w:val="92722A"/>
          <w:lang w:val="en-US"/>
        </w:rPr>
      </w:pPr>
      <w:r>
        <w:rPr>
          <w:rFonts w:ascii="Arial" w:hAnsi="Arial" w:cs="Arial"/>
          <w:b/>
          <w:bCs/>
          <w:color w:val="92722A"/>
          <w:lang w:val="en-US"/>
        </w:rPr>
        <w:lastRenderedPageBreak/>
        <w:t xml:space="preserve"> </w:t>
      </w:r>
      <w:bookmarkStart w:id="4" w:name="_Toc192065538"/>
      <w:proofErr w:type="spellStart"/>
      <w:r w:rsidR="00F25FDB" w:rsidRPr="00A9361B">
        <w:rPr>
          <w:rFonts w:ascii="Arial" w:hAnsi="Arial" w:cs="Arial"/>
          <w:b/>
          <w:bCs/>
          <w:color w:val="92722A"/>
          <w:lang w:val="en-US"/>
        </w:rPr>
        <w:t>eInvoicing</w:t>
      </w:r>
      <w:proofErr w:type="spellEnd"/>
      <w:r w:rsidR="00F25FDB" w:rsidRPr="00A9361B">
        <w:rPr>
          <w:rFonts w:ascii="Arial" w:hAnsi="Arial" w:cs="Arial"/>
          <w:b/>
          <w:bCs/>
          <w:color w:val="92722A"/>
          <w:lang w:val="en-US"/>
        </w:rPr>
        <w:t xml:space="preserve"> Service Provider Accreditation Portal</w:t>
      </w:r>
      <w:bookmarkEnd w:id="4"/>
    </w:p>
    <w:p w14:paraId="74A5442D" w14:textId="68466824" w:rsidR="00002E9B" w:rsidRPr="00A9361B" w:rsidRDefault="00002E9B" w:rsidP="00D2522D">
      <w:pPr>
        <w:pStyle w:val="Heading2"/>
        <w:rPr>
          <w:rFonts w:ascii="Arial" w:hAnsi="Arial" w:cs="Arial"/>
          <w:b/>
          <w:bCs/>
          <w:color w:val="92722A"/>
          <w:lang w:val="en-US"/>
        </w:rPr>
      </w:pPr>
      <w:bookmarkStart w:id="5" w:name="_Toc192065539"/>
      <w:r w:rsidRPr="00A9361B">
        <w:rPr>
          <w:rFonts w:ascii="Arial" w:hAnsi="Arial" w:cs="Arial"/>
          <w:b/>
          <w:bCs/>
          <w:color w:val="92722A"/>
          <w:lang w:val="en-US"/>
        </w:rPr>
        <w:t>Logging in to the portal</w:t>
      </w:r>
      <w:bookmarkEnd w:id="5"/>
    </w:p>
    <w:p w14:paraId="6CD3BE18" w14:textId="77777777" w:rsidR="00E92A47" w:rsidRDefault="00F95149" w:rsidP="009061AD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Accessing the portal requires </w:t>
      </w:r>
      <w:r w:rsidR="002B45AB">
        <w:rPr>
          <w:rFonts w:ascii="Arial" w:hAnsi="Arial" w:cs="Arial"/>
          <w:lang w:val="en-US"/>
        </w:rPr>
        <w:t xml:space="preserve">logging in with </w:t>
      </w:r>
      <w:r w:rsidRPr="00A9361B">
        <w:rPr>
          <w:rFonts w:ascii="Arial" w:hAnsi="Arial" w:cs="Arial"/>
          <w:lang w:val="en-US"/>
        </w:rPr>
        <w:t>UAE Pass.</w:t>
      </w:r>
      <w:r w:rsidR="00E92A47">
        <w:rPr>
          <w:rFonts w:ascii="Arial" w:hAnsi="Arial" w:cs="Arial"/>
          <w:lang w:val="en-US"/>
        </w:rPr>
        <w:t xml:space="preserve"> </w:t>
      </w:r>
      <w:r w:rsidR="00E92A47" w:rsidRPr="00E92A47">
        <w:rPr>
          <w:rFonts w:ascii="Arial" w:hAnsi="Arial" w:cs="Arial"/>
          <w:lang w:val="en-US"/>
        </w:rPr>
        <w:t xml:space="preserve">If you do not have an existing UAE Pass account, please visit </w:t>
      </w:r>
      <w:hyperlink r:id="rId10" w:history="1">
        <w:r w:rsidR="00E92A47" w:rsidRPr="00B23DA2">
          <w:rPr>
            <w:rStyle w:val="Hyperlink"/>
            <w:rFonts w:ascii="Arial" w:hAnsi="Arial" w:cs="Arial"/>
            <w:lang w:val="en-US"/>
          </w:rPr>
          <w:t>https://uaepass.ae/</w:t>
        </w:r>
      </w:hyperlink>
      <w:r w:rsidR="00E92A47">
        <w:rPr>
          <w:rFonts w:ascii="Arial" w:hAnsi="Arial" w:cs="Arial"/>
          <w:lang w:val="en-US"/>
        </w:rPr>
        <w:t xml:space="preserve"> </w:t>
      </w:r>
      <w:r w:rsidR="00E92A47" w:rsidRPr="00E92A47">
        <w:rPr>
          <w:rFonts w:ascii="Arial" w:hAnsi="Arial" w:cs="Arial"/>
          <w:lang w:val="en-US"/>
        </w:rPr>
        <w:t>to create a new account first</w:t>
      </w:r>
      <w:r w:rsidR="00E92A47">
        <w:rPr>
          <w:rFonts w:ascii="Arial" w:hAnsi="Arial" w:cs="Arial"/>
          <w:lang w:val="en-US"/>
        </w:rPr>
        <w:t xml:space="preserve">. </w:t>
      </w:r>
    </w:p>
    <w:p w14:paraId="69CFE023" w14:textId="77777777" w:rsidR="00E92A47" w:rsidRDefault="00E92A47" w:rsidP="009061AD">
      <w:pPr>
        <w:rPr>
          <w:rFonts w:ascii="Arial" w:hAnsi="Arial" w:cs="Arial"/>
          <w:lang w:val="en-US"/>
        </w:rPr>
      </w:pPr>
    </w:p>
    <w:p w14:paraId="6B5E518A" w14:textId="77777777" w:rsidR="00E92A47" w:rsidRDefault="00E92A47" w:rsidP="00E92A47">
      <w:pPr>
        <w:rPr>
          <w:rFonts w:ascii="Arial" w:hAnsi="Arial" w:cs="Arial"/>
          <w:lang w:val="en-US"/>
        </w:rPr>
      </w:pPr>
      <w:r w:rsidRPr="00E92A47">
        <w:rPr>
          <w:rFonts w:ascii="Arial" w:hAnsi="Arial" w:cs="Arial"/>
          <w:lang w:val="en-US"/>
        </w:rPr>
        <w:t>You will be re-directed to UAE Pass login page to enter your credentials.</w:t>
      </w:r>
      <w:r w:rsidRPr="0063775D">
        <w:rPr>
          <w:lang w:val="en-US"/>
        </w:rPr>
        <w:t xml:space="preserve"> </w:t>
      </w:r>
      <w:r w:rsidRPr="00E92A47">
        <w:rPr>
          <w:rFonts w:ascii="Arial" w:hAnsi="Arial" w:cs="Arial"/>
          <w:lang w:val="en-US"/>
        </w:rPr>
        <w:t>Complete the Authentication process using UAE Pass mobile app</w:t>
      </w:r>
    </w:p>
    <w:p w14:paraId="520C4303" w14:textId="1C6B151E" w:rsidR="009061AD" w:rsidRDefault="009061AD" w:rsidP="009061AD">
      <w:pPr>
        <w:rPr>
          <w:rFonts w:ascii="Arial" w:hAnsi="Arial" w:cs="Arial"/>
          <w:lang w:val="en-US"/>
        </w:rPr>
      </w:pPr>
    </w:p>
    <w:p w14:paraId="51006189" w14:textId="7DB558ED" w:rsidR="00E92A47" w:rsidRDefault="00E92A47" w:rsidP="009061AD">
      <w:pPr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49EF60DE" wp14:editId="2EE027EE">
            <wp:extent cx="3528695" cy="2069198"/>
            <wp:effectExtent l="0" t="0" r="0" b="7620"/>
            <wp:docPr id="112873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30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8784" cy="208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  </w:t>
      </w:r>
      <w:r>
        <w:rPr>
          <w:noProof/>
        </w:rPr>
        <w:drawing>
          <wp:inline distT="0" distB="0" distL="0" distR="0" wp14:anchorId="31216958" wp14:editId="36F5588A">
            <wp:extent cx="4742915" cy="2077085"/>
            <wp:effectExtent l="0" t="0" r="635" b="0"/>
            <wp:docPr id="6274099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09929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0838" cy="208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3515" w14:textId="5E5FC6E5" w:rsidR="00E92A47" w:rsidRDefault="00E92A47" w:rsidP="009061AD">
      <w:pPr>
        <w:rPr>
          <w:rFonts w:ascii="Arial" w:hAnsi="Arial" w:cs="Arial"/>
          <w:lang w:val="en-US"/>
        </w:rPr>
      </w:pPr>
    </w:p>
    <w:p w14:paraId="49CBC6BE" w14:textId="00658C73" w:rsidR="00E92A47" w:rsidRDefault="000D5CE7" w:rsidP="009061A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Once you are</w:t>
      </w:r>
      <w:r w:rsidR="00C009DD">
        <w:rPr>
          <w:rFonts w:ascii="Arial" w:hAnsi="Arial" w:cs="Arial"/>
          <w:lang w:val="en-US"/>
        </w:rPr>
        <w:t xml:space="preserve"> successfully authenticated, y</w:t>
      </w:r>
      <w:r>
        <w:rPr>
          <w:rFonts w:ascii="Arial" w:hAnsi="Arial" w:cs="Arial"/>
          <w:lang w:val="en-US"/>
        </w:rPr>
        <w:t xml:space="preserve">ou will be redirected to the </w:t>
      </w:r>
      <w:r w:rsidR="00C009DD">
        <w:rPr>
          <w:rFonts w:ascii="Arial" w:hAnsi="Arial" w:cs="Arial"/>
          <w:lang w:val="en-US"/>
        </w:rPr>
        <w:t xml:space="preserve">Home page of the </w:t>
      </w:r>
      <w:proofErr w:type="spellStart"/>
      <w:r w:rsidR="00C009DD">
        <w:rPr>
          <w:rFonts w:ascii="Arial" w:hAnsi="Arial" w:cs="Arial"/>
          <w:lang w:val="en-US"/>
        </w:rPr>
        <w:t>eInvoicing</w:t>
      </w:r>
      <w:proofErr w:type="spellEnd"/>
      <w:r w:rsidR="00C009DD">
        <w:rPr>
          <w:rFonts w:ascii="Arial" w:hAnsi="Arial" w:cs="Arial"/>
          <w:lang w:val="en-US"/>
        </w:rPr>
        <w:t xml:space="preserve"> Service Provider Accreditation Portal which is explained later in this document. </w:t>
      </w:r>
    </w:p>
    <w:p w14:paraId="77AF5058" w14:textId="77777777" w:rsidR="00E92A47" w:rsidRPr="00A9361B" w:rsidRDefault="00E92A47" w:rsidP="009061AD">
      <w:pPr>
        <w:rPr>
          <w:rFonts w:ascii="Arial" w:hAnsi="Arial" w:cs="Arial"/>
          <w:lang w:val="en-US"/>
        </w:rPr>
      </w:pPr>
    </w:p>
    <w:p w14:paraId="67596400" w14:textId="7D527448" w:rsidR="00E92A47" w:rsidRDefault="00E92A47">
      <w:pPr>
        <w:rPr>
          <w:rFonts w:ascii="Arial" w:eastAsiaTheme="majorEastAsia" w:hAnsi="Arial" w:cs="Arial"/>
          <w:b/>
          <w:bCs/>
          <w:color w:val="92722A"/>
          <w:sz w:val="32"/>
          <w:szCs w:val="32"/>
          <w:lang w:val="en-US"/>
        </w:rPr>
      </w:pPr>
    </w:p>
    <w:p w14:paraId="67286781" w14:textId="28553184" w:rsidR="00185AAE" w:rsidRPr="00A9361B" w:rsidRDefault="00C766BA" w:rsidP="00D2522D">
      <w:pPr>
        <w:pStyle w:val="Heading2"/>
        <w:rPr>
          <w:rFonts w:ascii="Arial" w:hAnsi="Arial" w:cs="Arial"/>
          <w:b/>
          <w:bCs/>
          <w:color w:val="92722A"/>
          <w:lang w:val="en-US"/>
        </w:rPr>
      </w:pPr>
      <w:bookmarkStart w:id="6" w:name="_Toc192065540"/>
      <w:r w:rsidRPr="00A9361B">
        <w:rPr>
          <w:rFonts w:ascii="Arial" w:hAnsi="Arial" w:cs="Arial"/>
          <w:b/>
          <w:bCs/>
          <w:color w:val="92722A"/>
          <w:lang w:val="en-US"/>
        </w:rPr>
        <w:t xml:space="preserve">The </w:t>
      </w:r>
      <w:r w:rsidR="00185AAE" w:rsidRPr="00A9361B">
        <w:rPr>
          <w:rFonts w:ascii="Arial" w:hAnsi="Arial" w:cs="Arial"/>
          <w:b/>
          <w:bCs/>
          <w:color w:val="92722A"/>
          <w:lang w:val="en-US"/>
        </w:rPr>
        <w:t>structure of the portal</w:t>
      </w:r>
      <w:bookmarkEnd w:id="6"/>
    </w:p>
    <w:p w14:paraId="39940704" w14:textId="0BE6295C" w:rsidR="00185AAE" w:rsidRPr="00A9361B" w:rsidRDefault="00185AAE" w:rsidP="00185AAE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The </w:t>
      </w:r>
      <w:r w:rsidR="00A62F69" w:rsidRPr="00A9361B">
        <w:rPr>
          <w:rFonts w:ascii="Arial" w:hAnsi="Arial" w:cs="Arial"/>
          <w:lang w:val="en-US"/>
        </w:rPr>
        <w:t xml:space="preserve">Portal </w:t>
      </w:r>
      <w:r w:rsidRPr="00A9361B">
        <w:rPr>
          <w:rFonts w:ascii="Arial" w:hAnsi="Arial" w:cs="Arial"/>
          <w:b/>
          <w:bCs/>
          <w:lang w:val="en-US"/>
        </w:rPr>
        <w:t>header</w:t>
      </w:r>
      <w:r w:rsidRPr="00A9361B">
        <w:rPr>
          <w:rFonts w:ascii="Arial" w:hAnsi="Arial" w:cs="Arial"/>
          <w:lang w:val="en-US"/>
        </w:rPr>
        <w:t xml:space="preserve"> is always accessible both on the portal and in the accreditation application. The header allows you to:</w:t>
      </w:r>
    </w:p>
    <w:p w14:paraId="5A68C5FE" w14:textId="2A278DA6" w:rsidR="00185AAE" w:rsidRPr="00A9361B" w:rsidRDefault="00A62F69" w:rsidP="00185AAE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>Go to the “H</w:t>
      </w:r>
      <w:r w:rsidR="00185AAE" w:rsidRPr="00A9361B">
        <w:rPr>
          <w:rFonts w:ascii="Arial" w:hAnsi="Arial" w:cs="Arial"/>
          <w:b/>
          <w:bCs/>
          <w:lang w:val="en-US"/>
        </w:rPr>
        <w:t>ome</w:t>
      </w:r>
      <w:r w:rsidRPr="00A9361B">
        <w:rPr>
          <w:rFonts w:ascii="Arial" w:hAnsi="Arial" w:cs="Arial"/>
          <w:b/>
          <w:bCs/>
          <w:lang w:val="en-US"/>
        </w:rPr>
        <w:t>”</w:t>
      </w:r>
      <w:r w:rsidR="00185AAE" w:rsidRPr="00A9361B">
        <w:rPr>
          <w:rFonts w:ascii="Arial" w:hAnsi="Arial" w:cs="Arial"/>
          <w:b/>
          <w:bCs/>
          <w:lang w:val="en-US"/>
        </w:rPr>
        <w:t xml:space="preserve"> page of the portal by clicking the </w:t>
      </w:r>
      <w:proofErr w:type="gramStart"/>
      <w:r w:rsidR="00185AAE" w:rsidRPr="00A9361B">
        <w:rPr>
          <w:rFonts w:ascii="Arial" w:hAnsi="Arial" w:cs="Arial"/>
          <w:b/>
          <w:bCs/>
          <w:lang w:val="en-US"/>
        </w:rPr>
        <w:t>Home</w:t>
      </w:r>
      <w:proofErr w:type="gramEnd"/>
      <w:r w:rsidR="00185AAE" w:rsidRPr="00A9361B">
        <w:rPr>
          <w:rFonts w:ascii="Arial" w:hAnsi="Arial" w:cs="Arial"/>
          <w:b/>
          <w:bCs/>
          <w:lang w:val="en-US"/>
        </w:rPr>
        <w:t xml:space="preserve"> icon</w:t>
      </w:r>
    </w:p>
    <w:p w14:paraId="4A8016BC" w14:textId="049DBB39" w:rsidR="005301A9" w:rsidRPr="00A9361B" w:rsidRDefault="007745A0" w:rsidP="005301A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 xml:space="preserve">Redirect to the </w:t>
      </w:r>
      <w:r w:rsidR="00185AAE" w:rsidRPr="00A9361B">
        <w:rPr>
          <w:rFonts w:ascii="Arial" w:hAnsi="Arial" w:cs="Arial"/>
          <w:b/>
          <w:bCs/>
          <w:lang w:val="en-US"/>
        </w:rPr>
        <w:t xml:space="preserve">Ministry of Finance website by clicking the </w:t>
      </w:r>
      <w:r w:rsidRPr="00A9361B">
        <w:rPr>
          <w:rFonts w:ascii="Arial" w:hAnsi="Arial" w:cs="Arial"/>
          <w:b/>
          <w:bCs/>
          <w:lang w:val="en-US"/>
        </w:rPr>
        <w:t>Ministry of Finance logo</w:t>
      </w:r>
      <w:r w:rsidR="00185AAE" w:rsidRPr="00A9361B">
        <w:rPr>
          <w:rFonts w:ascii="Arial" w:hAnsi="Arial" w:cs="Arial"/>
          <w:b/>
          <w:bCs/>
          <w:lang w:val="en-US"/>
        </w:rPr>
        <w:t xml:space="preserve"> </w:t>
      </w:r>
    </w:p>
    <w:p w14:paraId="14F1ABB7" w14:textId="77777777" w:rsidR="005301A9" w:rsidRPr="00A9361B" w:rsidRDefault="005301A9" w:rsidP="005301A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 xml:space="preserve">Change preferred language (English vs. Arabic) </w:t>
      </w:r>
    </w:p>
    <w:p w14:paraId="68DA2CB3" w14:textId="49168163" w:rsidR="005301A9" w:rsidRPr="00A9361B" w:rsidRDefault="005301A9" w:rsidP="005301A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>Log out</w:t>
      </w:r>
    </w:p>
    <w:p w14:paraId="0CCA1FC4" w14:textId="77777777" w:rsidR="00185AAE" w:rsidRPr="00A9361B" w:rsidRDefault="00185AAE" w:rsidP="00185AAE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noProof/>
          <w:lang w:eastAsia="da-DK"/>
        </w:rPr>
        <w:drawing>
          <wp:inline distT="0" distB="0" distL="0" distR="0" wp14:anchorId="41314FAF" wp14:editId="1BCAD03B">
            <wp:extent cx="6120130" cy="758190"/>
            <wp:effectExtent l="95250" t="57150" r="52070" b="99060"/>
            <wp:docPr id="1790365843" name="Picture 1" descr="A white background with a black and white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65843" name="Picture 1" descr="A white background with a black and white flag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8190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68C044" w14:textId="77777777" w:rsidR="00EE132E" w:rsidRPr="00A9361B" w:rsidRDefault="00A142EB" w:rsidP="00185AAE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>The</w:t>
      </w:r>
      <w:r w:rsidRPr="00A9361B">
        <w:rPr>
          <w:rFonts w:ascii="Arial" w:hAnsi="Arial" w:cs="Arial"/>
          <w:b/>
          <w:bCs/>
          <w:lang w:val="en-US"/>
        </w:rPr>
        <w:t xml:space="preserve"> footer</w:t>
      </w:r>
      <w:r w:rsidRPr="00A9361B">
        <w:rPr>
          <w:rFonts w:ascii="Arial" w:hAnsi="Arial" w:cs="Arial"/>
          <w:lang w:val="en-US"/>
        </w:rPr>
        <w:t xml:space="preserve"> of the portal </w:t>
      </w:r>
      <w:r w:rsidR="007138DC" w:rsidRPr="00A9361B">
        <w:rPr>
          <w:rFonts w:ascii="Arial" w:hAnsi="Arial" w:cs="Arial"/>
          <w:lang w:val="en-US"/>
        </w:rPr>
        <w:t>provides</w:t>
      </w:r>
      <w:r w:rsidR="00EE132E" w:rsidRPr="00A9361B">
        <w:rPr>
          <w:rFonts w:ascii="Arial" w:hAnsi="Arial" w:cs="Arial"/>
          <w:lang w:val="en-US"/>
        </w:rPr>
        <w:t>:</w:t>
      </w:r>
    </w:p>
    <w:p w14:paraId="258FA606" w14:textId="38300A71" w:rsidR="00EE132E" w:rsidRPr="00A9361B" w:rsidRDefault="00EE132E" w:rsidP="00EE132E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>Link to the portal user guide</w:t>
      </w:r>
    </w:p>
    <w:p w14:paraId="783857A4" w14:textId="3628285A" w:rsidR="00EE132E" w:rsidRPr="00A9361B" w:rsidRDefault="00EE132E" w:rsidP="00EE132E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>Link to FAQs</w:t>
      </w:r>
    </w:p>
    <w:p w14:paraId="62129E61" w14:textId="0E763F6C" w:rsidR="00EE132E" w:rsidRPr="00A9361B" w:rsidRDefault="00EE132E" w:rsidP="00777B4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>The contact information of the Ministry of Finance</w:t>
      </w:r>
    </w:p>
    <w:p w14:paraId="2C066B4D" w14:textId="7C943305" w:rsidR="00A142EB" w:rsidRPr="00A9361B" w:rsidRDefault="00A142EB" w:rsidP="00185AAE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noProof/>
          <w:lang w:eastAsia="da-DK"/>
        </w:rPr>
        <w:drawing>
          <wp:inline distT="0" distB="0" distL="0" distR="0" wp14:anchorId="5C764AD7" wp14:editId="1327A2D2">
            <wp:extent cx="6120130" cy="1281430"/>
            <wp:effectExtent l="95250" t="57150" r="52070" b="90170"/>
            <wp:docPr id="621544826" name="Picture 1" descr="A white background with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44826" name="Picture 1" descr="A white background with black dot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1430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76B732" w14:textId="70C17D7E" w:rsidR="00A9617B" w:rsidRPr="00A9361B" w:rsidRDefault="00A9617B" w:rsidP="00185AAE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lastRenderedPageBreak/>
        <w:t xml:space="preserve">The portal has </w:t>
      </w:r>
      <w:r w:rsidRPr="00A9361B">
        <w:rPr>
          <w:rFonts w:ascii="Arial" w:hAnsi="Arial" w:cs="Arial"/>
          <w:b/>
          <w:bCs/>
          <w:lang w:val="en-US"/>
        </w:rPr>
        <w:t>three main pages/tabs:</w:t>
      </w:r>
    </w:p>
    <w:p w14:paraId="513A630E" w14:textId="44938B21" w:rsidR="00A9617B" w:rsidRPr="00A9361B" w:rsidRDefault="00A9617B" w:rsidP="00A9617B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>Home</w:t>
      </w:r>
    </w:p>
    <w:p w14:paraId="282FA582" w14:textId="064BD40C" w:rsidR="00A9617B" w:rsidRPr="00A9361B" w:rsidRDefault="00A9617B" w:rsidP="00A9617B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 xml:space="preserve">Submit Accreditation Application </w:t>
      </w:r>
    </w:p>
    <w:p w14:paraId="7DD1EBC1" w14:textId="3216F1FF" w:rsidR="00810E1F" w:rsidRPr="00A9361B" w:rsidRDefault="00A9617B" w:rsidP="0053728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>My Application Status</w:t>
      </w:r>
    </w:p>
    <w:p w14:paraId="60A4A44D" w14:textId="26D89519" w:rsidR="001A2BA3" w:rsidRPr="00A9361B" w:rsidRDefault="001A2BA3" w:rsidP="001A2BA3">
      <w:pPr>
        <w:rPr>
          <w:rFonts w:ascii="Arial" w:hAnsi="Arial" w:cs="Arial"/>
        </w:rPr>
      </w:pPr>
      <w:r w:rsidRPr="00A9361B">
        <w:rPr>
          <w:rFonts w:ascii="Arial" w:hAnsi="Arial" w:cs="Arial"/>
          <w:noProof/>
          <w:lang w:eastAsia="da-DK"/>
        </w:rPr>
        <w:drawing>
          <wp:inline distT="0" distB="0" distL="0" distR="0" wp14:anchorId="3B5FAE0B" wp14:editId="0F5D62D1">
            <wp:extent cx="6120130" cy="1280160"/>
            <wp:effectExtent l="95250" t="57150" r="52070" b="91440"/>
            <wp:docPr id="1391139282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39282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A634AE" w14:textId="159371DD" w:rsidR="00013621" w:rsidRPr="00A9361B" w:rsidRDefault="003E227A" w:rsidP="00D2522D">
      <w:pPr>
        <w:pStyle w:val="Heading2"/>
        <w:rPr>
          <w:rFonts w:ascii="Arial" w:hAnsi="Arial" w:cs="Arial"/>
          <w:b/>
          <w:bCs/>
          <w:color w:val="92722A"/>
          <w:lang w:val="en-US"/>
        </w:rPr>
      </w:pPr>
      <w:bookmarkStart w:id="7" w:name="_Toc192065541"/>
      <w:r w:rsidRPr="00A9361B">
        <w:rPr>
          <w:rFonts w:ascii="Arial" w:hAnsi="Arial" w:cs="Arial"/>
          <w:b/>
          <w:bCs/>
          <w:color w:val="92722A"/>
          <w:lang w:val="en-US"/>
        </w:rPr>
        <w:t>Home</w:t>
      </w:r>
      <w:bookmarkEnd w:id="7"/>
    </w:p>
    <w:p w14:paraId="0696C69D" w14:textId="77777777" w:rsidR="004F0342" w:rsidRPr="00A9361B" w:rsidRDefault="00013621" w:rsidP="00013621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The first time you log into the </w:t>
      </w:r>
      <w:proofErr w:type="spellStart"/>
      <w:r w:rsidRPr="00A9361B">
        <w:rPr>
          <w:rFonts w:ascii="Arial" w:hAnsi="Arial" w:cs="Arial"/>
          <w:lang w:val="en-US"/>
        </w:rPr>
        <w:t>eInvoicing</w:t>
      </w:r>
      <w:proofErr w:type="spellEnd"/>
      <w:r w:rsidRPr="00A9361B">
        <w:rPr>
          <w:rFonts w:ascii="Arial" w:hAnsi="Arial" w:cs="Arial"/>
          <w:lang w:val="en-US"/>
        </w:rPr>
        <w:t xml:space="preserve"> Service Provider Accreditation Portal, you will be shown the Home page. In this </w:t>
      </w:r>
      <w:r w:rsidR="00493F09" w:rsidRPr="00A9361B">
        <w:rPr>
          <w:rFonts w:ascii="Arial" w:hAnsi="Arial" w:cs="Arial"/>
          <w:lang w:val="en-US"/>
        </w:rPr>
        <w:t>page</w:t>
      </w:r>
      <w:r w:rsidRPr="00A9361B">
        <w:rPr>
          <w:rFonts w:ascii="Arial" w:hAnsi="Arial" w:cs="Arial"/>
          <w:lang w:val="en-US"/>
        </w:rPr>
        <w:t xml:space="preserve"> </w:t>
      </w:r>
      <w:r w:rsidR="00493F09" w:rsidRPr="00A9361B">
        <w:rPr>
          <w:rFonts w:ascii="Arial" w:hAnsi="Arial" w:cs="Arial"/>
          <w:lang w:val="en-US"/>
        </w:rPr>
        <w:t>you</w:t>
      </w:r>
      <w:r w:rsidRPr="00A9361B">
        <w:rPr>
          <w:rFonts w:ascii="Arial" w:hAnsi="Arial" w:cs="Arial"/>
          <w:lang w:val="en-US"/>
        </w:rPr>
        <w:t xml:space="preserve"> </w:t>
      </w:r>
      <w:r w:rsidR="004F0342" w:rsidRPr="00A9361B">
        <w:rPr>
          <w:rFonts w:ascii="Arial" w:hAnsi="Arial" w:cs="Arial"/>
          <w:lang w:val="en-US"/>
        </w:rPr>
        <w:t>are provided with an introduction to the accreditation process. Here you can see:</w:t>
      </w:r>
    </w:p>
    <w:p w14:paraId="4E3F9D8B" w14:textId="1C7240F9" w:rsidR="004F0342" w:rsidRPr="00A9361B" w:rsidRDefault="004F0342" w:rsidP="004F0342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 xml:space="preserve">The </w:t>
      </w:r>
      <w:r w:rsidR="00E30DA1">
        <w:rPr>
          <w:rFonts w:ascii="Arial" w:hAnsi="Arial" w:cs="Arial"/>
          <w:b/>
          <w:bCs/>
          <w:lang w:val="en-US"/>
        </w:rPr>
        <w:t xml:space="preserve">high-level flow diagram of the </w:t>
      </w:r>
      <w:r w:rsidR="00A62F69" w:rsidRPr="00A9361B">
        <w:rPr>
          <w:rFonts w:ascii="Arial" w:hAnsi="Arial" w:cs="Arial"/>
          <w:b/>
          <w:bCs/>
          <w:lang w:val="en-US"/>
        </w:rPr>
        <w:t xml:space="preserve">accreditation </w:t>
      </w:r>
      <w:r w:rsidRPr="00A9361B">
        <w:rPr>
          <w:rFonts w:ascii="Arial" w:hAnsi="Arial" w:cs="Arial"/>
          <w:b/>
          <w:bCs/>
          <w:lang w:val="en-US"/>
        </w:rPr>
        <w:t xml:space="preserve">process </w:t>
      </w:r>
    </w:p>
    <w:p w14:paraId="19E3ACAE" w14:textId="46563238" w:rsidR="004F0342" w:rsidRPr="00A9361B" w:rsidRDefault="004F0342" w:rsidP="004F0342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 xml:space="preserve">Links to the </w:t>
      </w:r>
      <w:r w:rsidR="008B08ED">
        <w:rPr>
          <w:rFonts w:ascii="Arial" w:hAnsi="Arial" w:cs="Arial"/>
          <w:b/>
          <w:bCs/>
          <w:lang w:val="en-US"/>
        </w:rPr>
        <w:t>u</w:t>
      </w:r>
      <w:r w:rsidRPr="00A9361B">
        <w:rPr>
          <w:rFonts w:ascii="Arial" w:hAnsi="Arial" w:cs="Arial"/>
          <w:b/>
          <w:bCs/>
          <w:lang w:val="en-US"/>
        </w:rPr>
        <w:t xml:space="preserve">ser </w:t>
      </w:r>
      <w:r w:rsidR="008B08ED">
        <w:rPr>
          <w:rFonts w:ascii="Arial" w:hAnsi="Arial" w:cs="Arial"/>
          <w:b/>
          <w:bCs/>
          <w:lang w:val="en-US"/>
        </w:rPr>
        <w:t>g</w:t>
      </w:r>
      <w:r w:rsidRPr="00A9361B">
        <w:rPr>
          <w:rFonts w:ascii="Arial" w:hAnsi="Arial" w:cs="Arial"/>
          <w:b/>
          <w:bCs/>
          <w:lang w:val="en-US"/>
        </w:rPr>
        <w:t>uide and FAQs</w:t>
      </w:r>
    </w:p>
    <w:p w14:paraId="708FBEA7" w14:textId="6285A35F" w:rsidR="004F0342" w:rsidRPr="00A9361B" w:rsidRDefault="004F0342" w:rsidP="004F0342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 xml:space="preserve">Mandatory documents </w:t>
      </w:r>
      <w:r w:rsidR="008B08ED">
        <w:rPr>
          <w:rFonts w:ascii="Arial" w:hAnsi="Arial" w:cs="Arial"/>
          <w:b/>
          <w:bCs/>
          <w:lang w:val="en-US"/>
        </w:rPr>
        <w:t xml:space="preserve">required </w:t>
      </w:r>
      <w:r w:rsidRPr="00A9361B">
        <w:rPr>
          <w:rFonts w:ascii="Arial" w:hAnsi="Arial" w:cs="Arial"/>
          <w:b/>
          <w:bCs/>
          <w:lang w:val="en-US"/>
        </w:rPr>
        <w:t xml:space="preserve">for the accreditation </w:t>
      </w:r>
      <w:r w:rsidR="008B08ED">
        <w:rPr>
          <w:rFonts w:ascii="Arial" w:hAnsi="Arial" w:cs="Arial"/>
          <w:b/>
          <w:bCs/>
          <w:lang w:val="en-US"/>
        </w:rPr>
        <w:t xml:space="preserve">application </w:t>
      </w:r>
      <w:r w:rsidRPr="00A9361B">
        <w:rPr>
          <w:rFonts w:ascii="Arial" w:hAnsi="Arial" w:cs="Arial"/>
          <w:b/>
          <w:bCs/>
          <w:lang w:val="en-US"/>
        </w:rPr>
        <w:t>process</w:t>
      </w:r>
    </w:p>
    <w:p w14:paraId="4A1ACA75" w14:textId="04630ECE" w:rsidR="003449EF" w:rsidRPr="00A9361B" w:rsidRDefault="00A62F69" w:rsidP="006379C0">
      <w:p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noProof/>
          <w:lang w:eastAsia="da-DK"/>
        </w:rPr>
        <w:lastRenderedPageBreak/>
        <w:drawing>
          <wp:inline distT="0" distB="0" distL="0" distR="0" wp14:anchorId="673B95A7" wp14:editId="4A6049BF">
            <wp:extent cx="5939790" cy="6128991"/>
            <wp:effectExtent l="95250" t="57150" r="60960" b="1009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4900" cy="6134264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72EEE2" w14:textId="1F66438E" w:rsidR="00C766BA" w:rsidRPr="00A9361B" w:rsidRDefault="00C766BA" w:rsidP="00D2522D">
      <w:pPr>
        <w:pStyle w:val="Heading2"/>
        <w:rPr>
          <w:rFonts w:ascii="Arial" w:hAnsi="Arial" w:cs="Arial"/>
          <w:b/>
          <w:bCs/>
          <w:color w:val="92722A"/>
          <w:lang w:val="en-US"/>
        </w:rPr>
      </w:pPr>
      <w:bookmarkStart w:id="8" w:name="_Toc192065542"/>
      <w:r w:rsidRPr="00A9361B">
        <w:rPr>
          <w:rFonts w:ascii="Arial" w:hAnsi="Arial" w:cs="Arial"/>
          <w:b/>
          <w:bCs/>
          <w:color w:val="92722A"/>
          <w:lang w:val="en-US"/>
        </w:rPr>
        <w:lastRenderedPageBreak/>
        <w:t xml:space="preserve">Submit </w:t>
      </w:r>
      <w:r w:rsidR="00836DE3" w:rsidRPr="00A9361B">
        <w:rPr>
          <w:rFonts w:ascii="Arial" w:hAnsi="Arial" w:cs="Arial"/>
          <w:b/>
          <w:bCs/>
          <w:color w:val="92722A"/>
          <w:lang w:val="en-US"/>
        </w:rPr>
        <w:t>A</w:t>
      </w:r>
      <w:r w:rsidRPr="00A9361B">
        <w:rPr>
          <w:rFonts w:ascii="Arial" w:hAnsi="Arial" w:cs="Arial"/>
          <w:b/>
          <w:bCs/>
          <w:color w:val="92722A"/>
          <w:lang w:val="en-US"/>
        </w:rPr>
        <w:t xml:space="preserve">ccreditation </w:t>
      </w:r>
      <w:r w:rsidR="00836DE3" w:rsidRPr="00A9361B">
        <w:rPr>
          <w:rFonts w:ascii="Arial" w:hAnsi="Arial" w:cs="Arial"/>
          <w:b/>
          <w:bCs/>
          <w:color w:val="92722A"/>
          <w:lang w:val="en-US"/>
        </w:rPr>
        <w:t>A</w:t>
      </w:r>
      <w:r w:rsidRPr="00A9361B">
        <w:rPr>
          <w:rFonts w:ascii="Arial" w:hAnsi="Arial" w:cs="Arial"/>
          <w:b/>
          <w:bCs/>
          <w:color w:val="92722A"/>
          <w:lang w:val="en-US"/>
        </w:rPr>
        <w:t>pplication</w:t>
      </w:r>
      <w:bookmarkEnd w:id="8"/>
    </w:p>
    <w:p w14:paraId="04186485" w14:textId="036F932A" w:rsidR="00013621" w:rsidRPr="00A9361B" w:rsidRDefault="00013621" w:rsidP="00013621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To start an accreditation application, click the </w:t>
      </w:r>
      <w:r w:rsidR="00C43A91" w:rsidRPr="00A9361B">
        <w:rPr>
          <w:rFonts w:ascii="Arial" w:hAnsi="Arial" w:cs="Arial"/>
          <w:lang w:val="en-US"/>
        </w:rPr>
        <w:t>‘</w:t>
      </w:r>
      <w:r w:rsidRPr="00A9361B">
        <w:rPr>
          <w:rFonts w:ascii="Arial" w:hAnsi="Arial" w:cs="Arial"/>
          <w:b/>
          <w:bCs/>
          <w:lang w:val="en-US"/>
        </w:rPr>
        <w:t xml:space="preserve">Submit </w:t>
      </w:r>
      <w:r w:rsidR="00836DE3" w:rsidRPr="00A9361B">
        <w:rPr>
          <w:rFonts w:ascii="Arial" w:hAnsi="Arial" w:cs="Arial"/>
          <w:b/>
          <w:bCs/>
          <w:lang w:val="en-US"/>
        </w:rPr>
        <w:t>A</w:t>
      </w:r>
      <w:r w:rsidRPr="00A9361B">
        <w:rPr>
          <w:rFonts w:ascii="Arial" w:hAnsi="Arial" w:cs="Arial"/>
          <w:b/>
          <w:bCs/>
          <w:lang w:val="en-US"/>
        </w:rPr>
        <w:t xml:space="preserve">ccreditation </w:t>
      </w:r>
      <w:r w:rsidR="00836DE3" w:rsidRPr="00A9361B">
        <w:rPr>
          <w:rFonts w:ascii="Arial" w:hAnsi="Arial" w:cs="Arial"/>
          <w:b/>
          <w:bCs/>
          <w:lang w:val="en-US"/>
        </w:rPr>
        <w:t>A</w:t>
      </w:r>
      <w:r w:rsidRPr="00A9361B">
        <w:rPr>
          <w:rFonts w:ascii="Arial" w:hAnsi="Arial" w:cs="Arial"/>
          <w:b/>
          <w:bCs/>
          <w:lang w:val="en-US"/>
        </w:rPr>
        <w:t>pplication</w:t>
      </w:r>
      <w:r w:rsidR="00C43A91" w:rsidRPr="00A9361B">
        <w:rPr>
          <w:rFonts w:ascii="Arial" w:hAnsi="Arial" w:cs="Arial"/>
          <w:b/>
          <w:bCs/>
          <w:lang w:val="en-US"/>
        </w:rPr>
        <w:t>’</w:t>
      </w:r>
      <w:r w:rsidR="00271260" w:rsidRPr="00A9361B">
        <w:rPr>
          <w:rFonts w:ascii="Arial" w:hAnsi="Arial" w:cs="Arial"/>
          <w:lang w:val="en-US"/>
        </w:rPr>
        <w:t xml:space="preserve"> </w:t>
      </w:r>
      <w:r w:rsidRPr="00A9361B">
        <w:rPr>
          <w:rFonts w:ascii="Arial" w:hAnsi="Arial" w:cs="Arial"/>
          <w:lang w:val="en-US"/>
        </w:rPr>
        <w:t xml:space="preserve">button. You </w:t>
      </w:r>
      <w:r w:rsidR="003F5A43" w:rsidRPr="00A9361B">
        <w:rPr>
          <w:rFonts w:ascii="Arial" w:hAnsi="Arial" w:cs="Arial"/>
          <w:lang w:val="en-US"/>
        </w:rPr>
        <w:t>will</w:t>
      </w:r>
      <w:r w:rsidRPr="00A9361B">
        <w:rPr>
          <w:rFonts w:ascii="Arial" w:hAnsi="Arial" w:cs="Arial"/>
          <w:lang w:val="en-US"/>
        </w:rPr>
        <w:t xml:space="preserve"> then </w:t>
      </w:r>
      <w:r w:rsidR="003F5A43" w:rsidRPr="00A9361B">
        <w:rPr>
          <w:rFonts w:ascii="Arial" w:hAnsi="Arial" w:cs="Arial"/>
          <w:lang w:val="en-US"/>
        </w:rPr>
        <w:t xml:space="preserve">be </w:t>
      </w:r>
      <w:r w:rsidRPr="00A9361B">
        <w:rPr>
          <w:rFonts w:ascii="Arial" w:hAnsi="Arial" w:cs="Arial"/>
          <w:lang w:val="en-US"/>
        </w:rPr>
        <w:t xml:space="preserve">redirected to </w:t>
      </w:r>
      <w:r w:rsidR="003F5A43" w:rsidRPr="00A9361B">
        <w:rPr>
          <w:rFonts w:ascii="Arial" w:hAnsi="Arial" w:cs="Arial"/>
          <w:lang w:val="en-US"/>
        </w:rPr>
        <w:t>the accreditation</w:t>
      </w:r>
      <w:r w:rsidRPr="00A9361B">
        <w:rPr>
          <w:rFonts w:ascii="Arial" w:hAnsi="Arial" w:cs="Arial"/>
          <w:lang w:val="en-US"/>
        </w:rPr>
        <w:t xml:space="preserve"> application </w:t>
      </w:r>
      <w:r w:rsidR="00093B10" w:rsidRPr="00A9361B">
        <w:rPr>
          <w:rFonts w:ascii="Arial" w:hAnsi="Arial" w:cs="Arial"/>
          <w:lang w:val="en-US"/>
        </w:rPr>
        <w:t>page.</w:t>
      </w:r>
    </w:p>
    <w:p w14:paraId="5DCED1F0" w14:textId="3ACF2C9A" w:rsidR="006A3B6B" w:rsidRPr="00A9361B" w:rsidRDefault="00C406FF" w:rsidP="00013621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>Note:</w:t>
      </w:r>
      <w:r w:rsidRPr="00A9361B">
        <w:rPr>
          <w:rFonts w:ascii="Arial" w:hAnsi="Arial" w:cs="Arial"/>
          <w:lang w:val="en-US"/>
        </w:rPr>
        <w:t xml:space="preserve"> this button will be gr</w:t>
      </w:r>
      <w:r w:rsidR="00022F8B" w:rsidRPr="00A9361B">
        <w:rPr>
          <w:rFonts w:ascii="Arial" w:hAnsi="Arial" w:cs="Arial"/>
          <w:lang w:val="en-US"/>
        </w:rPr>
        <w:t>a</w:t>
      </w:r>
      <w:r w:rsidRPr="00A9361B">
        <w:rPr>
          <w:rFonts w:ascii="Arial" w:hAnsi="Arial" w:cs="Arial"/>
          <w:lang w:val="en-US"/>
        </w:rPr>
        <w:t xml:space="preserve">yed out and </w:t>
      </w:r>
      <w:r w:rsidR="00C21808" w:rsidRPr="00A9361B">
        <w:rPr>
          <w:rFonts w:ascii="Arial" w:hAnsi="Arial" w:cs="Arial"/>
          <w:lang w:val="en-US"/>
        </w:rPr>
        <w:t xml:space="preserve">not </w:t>
      </w:r>
      <w:r w:rsidRPr="00A9361B">
        <w:rPr>
          <w:rFonts w:ascii="Arial" w:hAnsi="Arial" w:cs="Arial"/>
          <w:lang w:val="en-US"/>
        </w:rPr>
        <w:t xml:space="preserve">clickable if you have already </w:t>
      </w:r>
      <w:proofErr w:type="gramStart"/>
      <w:r w:rsidRPr="00A9361B">
        <w:rPr>
          <w:rFonts w:ascii="Arial" w:hAnsi="Arial" w:cs="Arial"/>
          <w:lang w:val="en-US"/>
        </w:rPr>
        <w:t>submitted an application</w:t>
      </w:r>
      <w:proofErr w:type="gramEnd"/>
      <w:r w:rsidRPr="00A9361B">
        <w:rPr>
          <w:rFonts w:ascii="Arial" w:hAnsi="Arial" w:cs="Arial"/>
          <w:lang w:val="en-US"/>
        </w:rPr>
        <w:t xml:space="preserve">. </w:t>
      </w:r>
      <w:r w:rsidR="006A3B6B" w:rsidRPr="00A9361B">
        <w:rPr>
          <w:rFonts w:ascii="Arial" w:hAnsi="Arial" w:cs="Arial"/>
          <w:lang w:val="en-US"/>
        </w:rPr>
        <w:t>If you have started an application</w:t>
      </w:r>
      <w:r w:rsidR="00271260" w:rsidRPr="00A9361B">
        <w:rPr>
          <w:rFonts w:ascii="Arial" w:hAnsi="Arial" w:cs="Arial"/>
          <w:lang w:val="en-US"/>
        </w:rPr>
        <w:t xml:space="preserve"> </w:t>
      </w:r>
      <w:r w:rsidR="006A3B6B" w:rsidRPr="00A9361B">
        <w:rPr>
          <w:rFonts w:ascii="Arial" w:hAnsi="Arial" w:cs="Arial"/>
          <w:lang w:val="en-US"/>
        </w:rPr>
        <w:t xml:space="preserve">but </w:t>
      </w:r>
      <w:r w:rsidR="000435ED" w:rsidRPr="00A9361B">
        <w:rPr>
          <w:rFonts w:ascii="Arial" w:hAnsi="Arial" w:cs="Arial"/>
          <w:lang w:val="en-US"/>
        </w:rPr>
        <w:t>have not</w:t>
      </w:r>
      <w:r w:rsidR="006A3B6B" w:rsidRPr="00A9361B">
        <w:rPr>
          <w:rFonts w:ascii="Arial" w:hAnsi="Arial" w:cs="Arial"/>
          <w:lang w:val="en-US"/>
        </w:rPr>
        <w:t xml:space="preserve"> yet submitted</w:t>
      </w:r>
      <w:r w:rsidR="00271260" w:rsidRPr="00A9361B">
        <w:rPr>
          <w:rFonts w:ascii="Arial" w:hAnsi="Arial" w:cs="Arial"/>
          <w:lang w:val="en-US"/>
        </w:rPr>
        <w:t xml:space="preserve"> it, clicking this</w:t>
      </w:r>
      <w:r w:rsidR="006A3B6B" w:rsidRPr="00A9361B">
        <w:rPr>
          <w:rFonts w:ascii="Arial" w:hAnsi="Arial" w:cs="Arial"/>
          <w:lang w:val="en-US"/>
        </w:rPr>
        <w:t xml:space="preserve"> button will </w:t>
      </w:r>
      <w:r w:rsidR="00271260" w:rsidRPr="00A9361B">
        <w:rPr>
          <w:rFonts w:ascii="Arial" w:hAnsi="Arial" w:cs="Arial"/>
          <w:lang w:val="en-US"/>
        </w:rPr>
        <w:t>take</w:t>
      </w:r>
      <w:r w:rsidR="006A3B6B" w:rsidRPr="00A9361B">
        <w:rPr>
          <w:rFonts w:ascii="Arial" w:hAnsi="Arial" w:cs="Arial"/>
          <w:lang w:val="en-US"/>
        </w:rPr>
        <w:t xml:space="preserve"> you to your application draft. </w:t>
      </w:r>
    </w:p>
    <w:p w14:paraId="5A417841" w14:textId="77777777" w:rsidR="004634DE" w:rsidRDefault="004634DE" w:rsidP="0063775D">
      <w:pPr>
        <w:rPr>
          <w:lang w:val="en-US"/>
        </w:rPr>
      </w:pPr>
    </w:p>
    <w:p w14:paraId="52B542C9" w14:textId="78F7ECB9" w:rsidR="00013621" w:rsidRPr="00A9361B" w:rsidRDefault="00706198" w:rsidP="00D2522D">
      <w:pPr>
        <w:pStyle w:val="Heading2"/>
        <w:rPr>
          <w:rFonts w:ascii="Arial" w:hAnsi="Arial" w:cs="Arial"/>
          <w:b/>
          <w:bCs/>
          <w:color w:val="92722A"/>
          <w:lang w:val="en-US"/>
        </w:rPr>
      </w:pPr>
      <w:bookmarkStart w:id="9" w:name="_Toc192065543"/>
      <w:r w:rsidRPr="00A9361B">
        <w:rPr>
          <w:rFonts w:ascii="Arial" w:hAnsi="Arial" w:cs="Arial"/>
          <w:b/>
          <w:bCs/>
          <w:color w:val="92722A"/>
          <w:lang w:val="en-US"/>
        </w:rPr>
        <w:t xml:space="preserve">My </w:t>
      </w:r>
      <w:r w:rsidR="00836DE3" w:rsidRPr="00A9361B">
        <w:rPr>
          <w:rFonts w:ascii="Arial" w:hAnsi="Arial" w:cs="Arial"/>
          <w:b/>
          <w:bCs/>
          <w:color w:val="92722A"/>
          <w:lang w:val="en-US"/>
        </w:rPr>
        <w:t>A</w:t>
      </w:r>
      <w:r w:rsidR="00013621" w:rsidRPr="00A9361B">
        <w:rPr>
          <w:rFonts w:ascii="Arial" w:hAnsi="Arial" w:cs="Arial"/>
          <w:b/>
          <w:bCs/>
          <w:color w:val="92722A"/>
          <w:lang w:val="en-US"/>
        </w:rPr>
        <w:t>pplication</w:t>
      </w:r>
      <w:r w:rsidRPr="00A9361B">
        <w:rPr>
          <w:rFonts w:ascii="Arial" w:hAnsi="Arial" w:cs="Arial"/>
          <w:b/>
          <w:bCs/>
          <w:color w:val="92722A"/>
          <w:lang w:val="en-US"/>
        </w:rPr>
        <w:t xml:space="preserve"> </w:t>
      </w:r>
      <w:r w:rsidR="00836DE3" w:rsidRPr="00A9361B">
        <w:rPr>
          <w:rFonts w:ascii="Arial" w:hAnsi="Arial" w:cs="Arial"/>
          <w:b/>
          <w:bCs/>
          <w:color w:val="92722A"/>
          <w:lang w:val="en-US"/>
        </w:rPr>
        <w:t>S</w:t>
      </w:r>
      <w:r w:rsidRPr="00A9361B">
        <w:rPr>
          <w:rFonts w:ascii="Arial" w:hAnsi="Arial" w:cs="Arial"/>
          <w:b/>
          <w:bCs/>
          <w:color w:val="92722A"/>
          <w:lang w:val="en-US"/>
        </w:rPr>
        <w:t>tatus</w:t>
      </w:r>
      <w:bookmarkEnd w:id="9"/>
    </w:p>
    <w:p w14:paraId="697D9083" w14:textId="424065E3" w:rsidR="006D3230" w:rsidRPr="00A9361B" w:rsidRDefault="00022F8B" w:rsidP="00013621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The 'My Application Status' tab </w:t>
      </w:r>
      <w:r w:rsidR="00706198" w:rsidRPr="00A9361B">
        <w:rPr>
          <w:rFonts w:ascii="Arial" w:hAnsi="Arial" w:cs="Arial"/>
          <w:lang w:val="en-US"/>
        </w:rPr>
        <w:t xml:space="preserve">will </w:t>
      </w:r>
      <w:r w:rsidR="001F672A" w:rsidRPr="00A9361B">
        <w:rPr>
          <w:rFonts w:ascii="Arial" w:hAnsi="Arial" w:cs="Arial"/>
          <w:lang w:val="en-US"/>
        </w:rPr>
        <w:t>be empty during your first login</w:t>
      </w:r>
      <w:r w:rsidR="00706198" w:rsidRPr="00A9361B">
        <w:rPr>
          <w:rFonts w:ascii="Arial" w:hAnsi="Arial" w:cs="Arial"/>
          <w:lang w:val="en-US"/>
        </w:rPr>
        <w:t xml:space="preserve"> as no application </w:t>
      </w:r>
      <w:r w:rsidR="0045399E" w:rsidRPr="00A9361B">
        <w:rPr>
          <w:rFonts w:ascii="Arial" w:hAnsi="Arial" w:cs="Arial"/>
          <w:lang w:val="en-US"/>
        </w:rPr>
        <w:t>has</w:t>
      </w:r>
      <w:r w:rsidR="00706198" w:rsidRPr="00A9361B">
        <w:rPr>
          <w:rFonts w:ascii="Arial" w:hAnsi="Arial" w:cs="Arial"/>
          <w:lang w:val="en-US"/>
        </w:rPr>
        <w:t xml:space="preserve"> been </w:t>
      </w:r>
      <w:r w:rsidR="001F672A" w:rsidRPr="00A9361B">
        <w:rPr>
          <w:rFonts w:ascii="Arial" w:hAnsi="Arial" w:cs="Arial"/>
          <w:lang w:val="en-US"/>
        </w:rPr>
        <w:t>submitted</w:t>
      </w:r>
      <w:r w:rsidR="00706198" w:rsidRPr="00A9361B">
        <w:rPr>
          <w:rFonts w:ascii="Arial" w:hAnsi="Arial" w:cs="Arial"/>
          <w:lang w:val="en-US"/>
        </w:rPr>
        <w:t xml:space="preserve"> yet. </w:t>
      </w:r>
    </w:p>
    <w:p w14:paraId="40767C99" w14:textId="67251B57" w:rsidR="006D3230" w:rsidRPr="00A9361B" w:rsidRDefault="006D3230" w:rsidP="00013621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noProof/>
          <w:lang w:eastAsia="da-DK"/>
        </w:rPr>
        <w:drawing>
          <wp:inline distT="0" distB="0" distL="0" distR="0" wp14:anchorId="1596BA04" wp14:editId="6CC167F9">
            <wp:extent cx="6120130" cy="1428750"/>
            <wp:effectExtent l="95250" t="57150" r="52070" b="952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2875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63F092" w14:textId="77777777" w:rsidR="00F50C03" w:rsidRDefault="00F50C0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720E6B03" w14:textId="608A3018" w:rsidR="00013621" w:rsidRPr="00A9361B" w:rsidRDefault="00395202" w:rsidP="00013621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lastRenderedPageBreak/>
        <w:t xml:space="preserve">However, once an application has been submitted the </w:t>
      </w:r>
      <w:r w:rsidR="003F5A43" w:rsidRPr="00A9361B">
        <w:rPr>
          <w:rFonts w:ascii="Arial" w:hAnsi="Arial" w:cs="Arial"/>
          <w:lang w:val="en-US"/>
        </w:rPr>
        <w:t>application</w:t>
      </w:r>
      <w:r w:rsidRPr="00A9361B">
        <w:rPr>
          <w:rFonts w:ascii="Arial" w:hAnsi="Arial" w:cs="Arial"/>
          <w:lang w:val="en-US"/>
        </w:rPr>
        <w:t xml:space="preserve"> will be displayed in a table</w:t>
      </w:r>
      <w:r w:rsidR="003F5A43" w:rsidRPr="00A9361B">
        <w:rPr>
          <w:rFonts w:ascii="Arial" w:hAnsi="Arial" w:cs="Arial"/>
          <w:lang w:val="en-US"/>
        </w:rPr>
        <w:t xml:space="preserve"> with</w:t>
      </w:r>
      <w:r w:rsidR="00C21808" w:rsidRPr="00A9361B">
        <w:rPr>
          <w:rFonts w:ascii="Arial" w:hAnsi="Arial" w:cs="Arial"/>
          <w:lang w:val="en-US"/>
        </w:rPr>
        <w:t xml:space="preserve"> the</w:t>
      </w:r>
      <w:r w:rsidR="003F5A43" w:rsidRPr="00A9361B">
        <w:rPr>
          <w:rFonts w:ascii="Arial" w:hAnsi="Arial" w:cs="Arial"/>
          <w:lang w:val="en-US"/>
        </w:rPr>
        <w:t xml:space="preserve"> relevant information.</w:t>
      </w:r>
    </w:p>
    <w:p w14:paraId="6964F537" w14:textId="718D9761" w:rsidR="00E21562" w:rsidRPr="00A9361B" w:rsidRDefault="00F37FAA" w:rsidP="00E21562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noProof/>
          <w:lang w:val="en-US"/>
        </w:rPr>
        <w:drawing>
          <wp:inline distT="0" distB="0" distL="0" distR="0" wp14:anchorId="5FF5578D" wp14:editId="55022481">
            <wp:extent cx="6120130" cy="1998345"/>
            <wp:effectExtent l="95250" t="57150" r="52070" b="97155"/>
            <wp:docPr id="20539450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45023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8345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68E110" w14:textId="0DAA5F4B" w:rsidR="00E21562" w:rsidRPr="00A9361B" w:rsidRDefault="00E21562" w:rsidP="00E21562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>The table contains the following columns:</w:t>
      </w:r>
    </w:p>
    <w:p w14:paraId="20671A91" w14:textId="4710C681" w:rsidR="0011471E" w:rsidRPr="00A9361B" w:rsidRDefault="00E21562" w:rsidP="00E21562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 xml:space="preserve">Application </w:t>
      </w:r>
      <w:r w:rsidR="00937B68" w:rsidRPr="00A9361B">
        <w:rPr>
          <w:rFonts w:ascii="Arial" w:hAnsi="Arial" w:cs="Arial"/>
          <w:b/>
          <w:bCs/>
          <w:lang w:val="en-US"/>
        </w:rPr>
        <w:t>N</w:t>
      </w:r>
      <w:r w:rsidRPr="00A9361B">
        <w:rPr>
          <w:rFonts w:ascii="Arial" w:hAnsi="Arial" w:cs="Arial"/>
          <w:b/>
          <w:bCs/>
          <w:lang w:val="en-US"/>
        </w:rPr>
        <w:t>umber:</w:t>
      </w:r>
      <w:r w:rsidRPr="00A9361B">
        <w:rPr>
          <w:rFonts w:ascii="Arial" w:hAnsi="Arial" w:cs="Arial"/>
          <w:lang w:val="en-US"/>
        </w:rPr>
        <w:t xml:space="preserve"> </w:t>
      </w:r>
      <w:r w:rsidR="00C21808" w:rsidRPr="00A9361B">
        <w:rPr>
          <w:rFonts w:ascii="Arial" w:hAnsi="Arial" w:cs="Arial"/>
          <w:lang w:val="en-US"/>
        </w:rPr>
        <w:t xml:space="preserve">The </w:t>
      </w:r>
      <w:r w:rsidRPr="00A9361B">
        <w:rPr>
          <w:rFonts w:ascii="Arial" w:hAnsi="Arial" w:cs="Arial"/>
          <w:lang w:val="en-US"/>
        </w:rPr>
        <w:t>application number,</w:t>
      </w:r>
      <w:r w:rsidR="0011471E" w:rsidRPr="00A9361B">
        <w:rPr>
          <w:rFonts w:ascii="Arial" w:hAnsi="Arial" w:cs="Arial"/>
          <w:lang w:val="en-US"/>
        </w:rPr>
        <w:t xml:space="preserve"> and two buttons: View </w:t>
      </w:r>
      <w:r w:rsidR="0008201B" w:rsidRPr="00A9361B">
        <w:rPr>
          <w:rFonts w:ascii="Arial" w:hAnsi="Arial" w:cs="Arial"/>
          <w:lang w:val="en-US"/>
        </w:rPr>
        <w:t>A</w:t>
      </w:r>
      <w:r w:rsidR="0011471E" w:rsidRPr="00A9361B">
        <w:rPr>
          <w:rFonts w:ascii="Arial" w:hAnsi="Arial" w:cs="Arial"/>
          <w:lang w:val="en-US"/>
        </w:rPr>
        <w:t>pplication and See emails</w:t>
      </w:r>
      <w:r w:rsidR="00C21808" w:rsidRPr="00A9361B">
        <w:rPr>
          <w:rFonts w:ascii="Arial" w:hAnsi="Arial" w:cs="Arial"/>
          <w:lang w:val="en-US"/>
        </w:rPr>
        <w:t xml:space="preserve">. These buttons are explained in further detail in the subsequent sections of this user guide. </w:t>
      </w:r>
    </w:p>
    <w:p w14:paraId="21691D4F" w14:textId="44998527" w:rsidR="00E21562" w:rsidRPr="00A9361B" w:rsidRDefault="0011471E" w:rsidP="00E21562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>Submission Date:</w:t>
      </w:r>
      <w:r w:rsidRPr="00A9361B">
        <w:rPr>
          <w:rFonts w:ascii="Arial" w:hAnsi="Arial" w:cs="Arial"/>
          <w:lang w:val="en-US"/>
        </w:rPr>
        <w:t xml:space="preserve"> </w:t>
      </w:r>
      <w:r w:rsidR="00DC6C06" w:rsidRPr="00A9361B">
        <w:rPr>
          <w:rFonts w:ascii="Arial" w:hAnsi="Arial" w:cs="Arial"/>
          <w:lang w:val="en-US"/>
        </w:rPr>
        <w:t>T</w:t>
      </w:r>
      <w:r w:rsidRPr="00A9361B">
        <w:rPr>
          <w:rFonts w:ascii="Arial" w:hAnsi="Arial" w:cs="Arial"/>
          <w:lang w:val="en-US"/>
        </w:rPr>
        <w:t xml:space="preserve">he date and time </w:t>
      </w:r>
      <w:r w:rsidR="00C21808" w:rsidRPr="00A9361B">
        <w:rPr>
          <w:rFonts w:ascii="Arial" w:hAnsi="Arial" w:cs="Arial"/>
          <w:lang w:val="en-US"/>
        </w:rPr>
        <w:t xml:space="preserve">when the </w:t>
      </w:r>
      <w:r w:rsidRPr="00A9361B">
        <w:rPr>
          <w:rFonts w:ascii="Arial" w:hAnsi="Arial" w:cs="Arial"/>
          <w:lang w:val="en-US"/>
        </w:rPr>
        <w:t xml:space="preserve">application </w:t>
      </w:r>
      <w:r w:rsidR="00C21808" w:rsidRPr="00A9361B">
        <w:rPr>
          <w:rFonts w:ascii="Arial" w:hAnsi="Arial" w:cs="Arial"/>
          <w:lang w:val="en-US"/>
        </w:rPr>
        <w:t xml:space="preserve">was </w:t>
      </w:r>
      <w:r w:rsidRPr="00A9361B">
        <w:rPr>
          <w:rFonts w:ascii="Arial" w:hAnsi="Arial" w:cs="Arial"/>
          <w:lang w:val="en-US"/>
        </w:rPr>
        <w:t>submi</w:t>
      </w:r>
      <w:r w:rsidR="00C21808" w:rsidRPr="00A9361B">
        <w:rPr>
          <w:rFonts w:ascii="Arial" w:hAnsi="Arial" w:cs="Arial"/>
          <w:lang w:val="en-US"/>
        </w:rPr>
        <w:t>tted</w:t>
      </w:r>
    </w:p>
    <w:p w14:paraId="157C139B" w14:textId="65DC680C" w:rsidR="0011471E" w:rsidRPr="00A9361B" w:rsidRDefault="0011471E" w:rsidP="00E21562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>Application Type</w:t>
      </w:r>
      <w:r w:rsidR="004A70D1" w:rsidRPr="00A9361B">
        <w:rPr>
          <w:rFonts w:ascii="Arial" w:hAnsi="Arial" w:cs="Arial"/>
          <w:b/>
          <w:bCs/>
          <w:lang w:val="en-US"/>
        </w:rPr>
        <w:t xml:space="preserve">: </w:t>
      </w:r>
      <w:r w:rsidR="00C21808" w:rsidRPr="00A9361B">
        <w:rPr>
          <w:rFonts w:ascii="Arial" w:hAnsi="Arial" w:cs="Arial"/>
          <w:lang w:val="en-US"/>
        </w:rPr>
        <w:t xml:space="preserve">The </w:t>
      </w:r>
      <w:r w:rsidR="004A70D1" w:rsidRPr="00A9361B">
        <w:rPr>
          <w:rFonts w:ascii="Arial" w:hAnsi="Arial" w:cs="Arial"/>
          <w:lang w:val="en-US"/>
        </w:rPr>
        <w:t>type of application (</w:t>
      </w:r>
      <w:r w:rsidR="00C8646E" w:rsidRPr="00A9361B">
        <w:rPr>
          <w:rFonts w:ascii="Arial" w:hAnsi="Arial" w:cs="Arial"/>
          <w:lang w:val="en-US"/>
        </w:rPr>
        <w:t>e.g.</w:t>
      </w:r>
      <w:r w:rsidR="004A70D1" w:rsidRPr="00A9361B">
        <w:rPr>
          <w:rFonts w:ascii="Arial" w:hAnsi="Arial" w:cs="Arial"/>
          <w:lang w:val="en-US"/>
        </w:rPr>
        <w:t xml:space="preserve"> </w:t>
      </w:r>
      <w:r w:rsidR="00BE49CE" w:rsidRPr="00A9361B">
        <w:rPr>
          <w:rFonts w:ascii="Arial" w:hAnsi="Arial" w:cs="Arial"/>
          <w:lang w:val="en-US"/>
        </w:rPr>
        <w:t>A</w:t>
      </w:r>
      <w:r w:rsidR="004A70D1" w:rsidRPr="00A9361B">
        <w:rPr>
          <w:rFonts w:ascii="Arial" w:hAnsi="Arial" w:cs="Arial"/>
          <w:lang w:val="en-US"/>
        </w:rPr>
        <w:t>ccreditation</w:t>
      </w:r>
      <w:r w:rsidR="00BE49CE" w:rsidRPr="00A9361B">
        <w:rPr>
          <w:rFonts w:ascii="Arial" w:hAnsi="Arial" w:cs="Arial"/>
          <w:lang w:val="en-US"/>
        </w:rPr>
        <w:t xml:space="preserve"> application</w:t>
      </w:r>
      <w:r w:rsidR="00BD7E9A" w:rsidRPr="00A9361B">
        <w:rPr>
          <w:rFonts w:ascii="Arial" w:hAnsi="Arial" w:cs="Arial"/>
          <w:lang w:val="en-US"/>
        </w:rPr>
        <w:t>)</w:t>
      </w:r>
      <w:r w:rsidR="004A70D1" w:rsidRPr="00A9361B">
        <w:rPr>
          <w:rFonts w:ascii="Arial" w:hAnsi="Arial" w:cs="Arial"/>
          <w:lang w:val="en-US"/>
        </w:rPr>
        <w:t xml:space="preserve"> + </w:t>
      </w:r>
      <w:r w:rsidR="003D032D">
        <w:rPr>
          <w:rFonts w:ascii="Arial" w:hAnsi="Arial" w:cs="Arial"/>
          <w:lang w:val="en-US"/>
        </w:rPr>
        <w:t xml:space="preserve">the </w:t>
      </w:r>
      <w:r w:rsidR="001B1720" w:rsidRPr="00A9361B">
        <w:rPr>
          <w:rFonts w:ascii="Arial" w:hAnsi="Arial" w:cs="Arial"/>
          <w:lang w:val="en-US"/>
        </w:rPr>
        <w:t>Legal Name</w:t>
      </w:r>
      <w:r w:rsidR="003D032D">
        <w:rPr>
          <w:rFonts w:ascii="Arial" w:hAnsi="Arial" w:cs="Arial"/>
          <w:lang w:val="en-US"/>
        </w:rPr>
        <w:t xml:space="preserve"> of the Service Provider</w:t>
      </w:r>
    </w:p>
    <w:p w14:paraId="7AA42A83" w14:textId="4482EAA0" w:rsidR="00056A0D" w:rsidRPr="00A9361B" w:rsidRDefault="00BD7E9A" w:rsidP="00056A0D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 xml:space="preserve">Status: </w:t>
      </w:r>
      <w:r w:rsidR="00C21808" w:rsidRPr="00A9361B">
        <w:rPr>
          <w:rFonts w:ascii="Arial" w:hAnsi="Arial" w:cs="Arial"/>
          <w:lang w:val="en-US"/>
        </w:rPr>
        <w:t xml:space="preserve">The </w:t>
      </w:r>
      <w:r w:rsidRPr="00A9361B">
        <w:rPr>
          <w:rFonts w:ascii="Arial" w:hAnsi="Arial" w:cs="Arial"/>
          <w:lang w:val="en-US"/>
        </w:rPr>
        <w:t xml:space="preserve">status of </w:t>
      </w:r>
      <w:r w:rsidR="00BE49CE" w:rsidRPr="00A9361B">
        <w:rPr>
          <w:rFonts w:ascii="Arial" w:hAnsi="Arial" w:cs="Arial"/>
          <w:lang w:val="en-US"/>
        </w:rPr>
        <w:t>the</w:t>
      </w:r>
      <w:r w:rsidR="002746A0" w:rsidRPr="00A9361B">
        <w:rPr>
          <w:rFonts w:ascii="Arial" w:hAnsi="Arial" w:cs="Arial"/>
          <w:lang w:val="en-US"/>
        </w:rPr>
        <w:t xml:space="preserve"> </w:t>
      </w:r>
      <w:r w:rsidRPr="00A9361B">
        <w:rPr>
          <w:rFonts w:ascii="Arial" w:hAnsi="Arial" w:cs="Arial"/>
          <w:lang w:val="en-US"/>
        </w:rPr>
        <w:t>application</w:t>
      </w:r>
      <w:r w:rsidR="00F50C03">
        <w:rPr>
          <w:rFonts w:ascii="Arial" w:hAnsi="Arial" w:cs="Arial"/>
          <w:lang w:val="en-US"/>
        </w:rPr>
        <w:t xml:space="preserve"> </w:t>
      </w:r>
      <w:r w:rsidR="001B1720" w:rsidRPr="00A9361B">
        <w:rPr>
          <w:rFonts w:ascii="Arial" w:hAnsi="Arial" w:cs="Arial"/>
          <w:lang w:val="en-US"/>
        </w:rPr>
        <w:t xml:space="preserve">will </w:t>
      </w:r>
      <w:r w:rsidR="00C21808" w:rsidRPr="00A9361B">
        <w:rPr>
          <w:rFonts w:ascii="Arial" w:hAnsi="Arial" w:cs="Arial"/>
          <w:lang w:val="en-US"/>
        </w:rPr>
        <w:t xml:space="preserve">be automatically </w:t>
      </w:r>
      <w:r w:rsidR="001B1720" w:rsidRPr="00A9361B">
        <w:rPr>
          <w:rFonts w:ascii="Arial" w:hAnsi="Arial" w:cs="Arial"/>
          <w:lang w:val="en-US"/>
        </w:rPr>
        <w:t>update</w:t>
      </w:r>
      <w:r w:rsidR="00C21808" w:rsidRPr="00A9361B">
        <w:rPr>
          <w:rFonts w:ascii="Arial" w:hAnsi="Arial" w:cs="Arial"/>
          <w:lang w:val="en-US"/>
        </w:rPr>
        <w:t>d</w:t>
      </w:r>
      <w:r w:rsidR="001B1720" w:rsidRPr="00A9361B">
        <w:rPr>
          <w:rFonts w:ascii="Arial" w:hAnsi="Arial" w:cs="Arial"/>
          <w:lang w:val="en-US"/>
        </w:rPr>
        <w:t xml:space="preserve"> based </w:t>
      </w:r>
      <w:r w:rsidR="0065357C" w:rsidRPr="00A9361B">
        <w:rPr>
          <w:rFonts w:ascii="Arial" w:hAnsi="Arial" w:cs="Arial"/>
          <w:lang w:val="en-US"/>
        </w:rPr>
        <w:t>on</w:t>
      </w:r>
      <w:r w:rsidR="00C21808" w:rsidRPr="00A9361B">
        <w:rPr>
          <w:rFonts w:ascii="Arial" w:hAnsi="Arial" w:cs="Arial"/>
          <w:lang w:val="en-US"/>
        </w:rPr>
        <w:t xml:space="preserve"> which stage of the accreditation </w:t>
      </w:r>
      <w:r w:rsidR="001B1720" w:rsidRPr="00A9361B">
        <w:rPr>
          <w:rFonts w:ascii="Arial" w:hAnsi="Arial" w:cs="Arial"/>
          <w:lang w:val="en-US"/>
        </w:rPr>
        <w:t xml:space="preserve">process </w:t>
      </w:r>
      <w:r w:rsidR="00C21808" w:rsidRPr="00A9361B">
        <w:rPr>
          <w:rFonts w:ascii="Arial" w:hAnsi="Arial" w:cs="Arial"/>
          <w:lang w:val="en-US"/>
        </w:rPr>
        <w:t>you are currently at</w:t>
      </w:r>
      <w:r w:rsidR="001B1720" w:rsidRPr="00A9361B">
        <w:rPr>
          <w:rFonts w:ascii="Arial" w:hAnsi="Arial" w:cs="Arial"/>
          <w:lang w:val="en-US"/>
        </w:rPr>
        <w:t>.</w:t>
      </w:r>
      <w:r w:rsidR="00056A0D" w:rsidRPr="00A9361B">
        <w:rPr>
          <w:rFonts w:ascii="Arial" w:hAnsi="Arial" w:cs="Arial"/>
          <w:lang w:val="en-US"/>
        </w:rPr>
        <w:t xml:space="preserve"> </w:t>
      </w:r>
      <w:r w:rsidR="00A37BD0" w:rsidRPr="00A9361B">
        <w:rPr>
          <w:rFonts w:ascii="Arial" w:hAnsi="Arial" w:cs="Arial"/>
          <w:lang w:val="en-US"/>
        </w:rPr>
        <w:t>The different status codes can be seen in the next section.</w:t>
      </w:r>
    </w:p>
    <w:p w14:paraId="445AF170" w14:textId="33CEE944" w:rsidR="00D430FC" w:rsidRPr="00A9361B" w:rsidRDefault="00BD7E9A" w:rsidP="00D430FC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 xml:space="preserve">Actions: </w:t>
      </w:r>
      <w:r w:rsidR="00C21808" w:rsidRPr="00A9361B">
        <w:rPr>
          <w:rFonts w:ascii="Arial" w:hAnsi="Arial" w:cs="Arial"/>
          <w:lang w:val="en-US"/>
        </w:rPr>
        <w:t>The</w:t>
      </w:r>
      <w:r w:rsidR="00C21808" w:rsidRPr="00A9361B">
        <w:rPr>
          <w:rFonts w:ascii="Arial" w:hAnsi="Arial" w:cs="Arial"/>
          <w:b/>
          <w:bCs/>
          <w:lang w:val="en-US"/>
        </w:rPr>
        <w:t xml:space="preserve"> </w:t>
      </w:r>
      <w:r w:rsidRPr="00A9361B">
        <w:rPr>
          <w:rFonts w:ascii="Arial" w:hAnsi="Arial" w:cs="Arial"/>
          <w:lang w:val="en-US"/>
        </w:rPr>
        <w:t xml:space="preserve">potential actions </w:t>
      </w:r>
      <w:r w:rsidR="00C21808" w:rsidRPr="00A9361B">
        <w:rPr>
          <w:rFonts w:ascii="Arial" w:hAnsi="Arial" w:cs="Arial"/>
          <w:lang w:val="en-US"/>
        </w:rPr>
        <w:t xml:space="preserve">that </w:t>
      </w:r>
      <w:r w:rsidRPr="00A9361B">
        <w:rPr>
          <w:rFonts w:ascii="Arial" w:hAnsi="Arial" w:cs="Arial"/>
          <w:lang w:val="en-US"/>
        </w:rPr>
        <w:t xml:space="preserve">need to be taken by the service provider (e.g. respond </w:t>
      </w:r>
      <w:r w:rsidR="001B1720" w:rsidRPr="00A9361B">
        <w:rPr>
          <w:rFonts w:ascii="Arial" w:hAnsi="Arial" w:cs="Arial"/>
          <w:lang w:val="en-US"/>
        </w:rPr>
        <w:t>to additional</w:t>
      </w:r>
      <w:r w:rsidRPr="00A9361B">
        <w:rPr>
          <w:rFonts w:ascii="Arial" w:hAnsi="Arial" w:cs="Arial"/>
          <w:lang w:val="en-US"/>
        </w:rPr>
        <w:t xml:space="preserve"> information </w:t>
      </w:r>
      <w:r w:rsidR="001B1720" w:rsidRPr="00A9361B">
        <w:rPr>
          <w:rFonts w:ascii="Arial" w:hAnsi="Arial" w:cs="Arial"/>
          <w:lang w:val="en-US"/>
        </w:rPr>
        <w:t xml:space="preserve">required </w:t>
      </w:r>
      <w:r w:rsidRPr="00A9361B">
        <w:rPr>
          <w:rFonts w:ascii="Arial" w:hAnsi="Arial" w:cs="Arial"/>
          <w:lang w:val="en-US"/>
        </w:rPr>
        <w:t xml:space="preserve">or </w:t>
      </w:r>
      <w:r w:rsidR="00C21808" w:rsidRPr="00A9361B">
        <w:rPr>
          <w:rFonts w:ascii="Arial" w:hAnsi="Arial" w:cs="Arial"/>
          <w:lang w:val="en-US"/>
        </w:rPr>
        <w:t xml:space="preserve">uploading </w:t>
      </w:r>
      <w:r w:rsidRPr="00A9361B">
        <w:rPr>
          <w:rFonts w:ascii="Arial" w:hAnsi="Arial" w:cs="Arial"/>
          <w:lang w:val="en-US"/>
        </w:rPr>
        <w:t>test results)</w:t>
      </w:r>
      <w:r w:rsidR="009A500E" w:rsidRPr="00A9361B">
        <w:rPr>
          <w:rFonts w:ascii="Arial" w:hAnsi="Arial" w:cs="Arial"/>
          <w:lang w:val="en-US"/>
        </w:rPr>
        <w:t xml:space="preserve"> and the related deadline</w:t>
      </w:r>
      <w:r w:rsidR="00D430FC" w:rsidRPr="00A9361B">
        <w:rPr>
          <w:rFonts w:ascii="Arial" w:hAnsi="Arial" w:cs="Arial"/>
          <w:lang w:val="en-US"/>
        </w:rPr>
        <w:t>.</w:t>
      </w:r>
      <w:r w:rsidR="00D651AC" w:rsidRPr="00A9361B">
        <w:rPr>
          <w:rFonts w:ascii="Arial" w:hAnsi="Arial" w:cs="Arial"/>
          <w:lang w:val="en-US"/>
        </w:rPr>
        <w:t xml:space="preserve"> If no actions are needed, this column</w:t>
      </w:r>
      <w:r w:rsidR="001B1720" w:rsidRPr="00A9361B">
        <w:rPr>
          <w:rFonts w:ascii="Arial" w:hAnsi="Arial" w:cs="Arial"/>
          <w:lang w:val="en-US"/>
        </w:rPr>
        <w:t xml:space="preserve"> displays the text</w:t>
      </w:r>
      <w:r w:rsidR="00D651AC" w:rsidRPr="00A9361B">
        <w:rPr>
          <w:rFonts w:ascii="Arial" w:hAnsi="Arial" w:cs="Arial"/>
          <w:lang w:val="en-US"/>
        </w:rPr>
        <w:t xml:space="preserve"> </w:t>
      </w:r>
      <w:r w:rsidR="001B1720" w:rsidRPr="00A9361B">
        <w:rPr>
          <w:rFonts w:ascii="Arial" w:hAnsi="Arial" w:cs="Arial"/>
          <w:lang w:val="en-US"/>
        </w:rPr>
        <w:t>“</w:t>
      </w:r>
      <w:r w:rsidR="001B1720" w:rsidRPr="00A9361B">
        <w:rPr>
          <w:rFonts w:ascii="Arial" w:hAnsi="Arial" w:cs="Arial"/>
          <w:i/>
          <w:iCs/>
          <w:lang w:val="en-US"/>
        </w:rPr>
        <w:t>There are currently no actions needed</w:t>
      </w:r>
      <w:r w:rsidR="001B1720" w:rsidRPr="00A9361B">
        <w:rPr>
          <w:rFonts w:ascii="Arial" w:hAnsi="Arial" w:cs="Arial"/>
          <w:lang w:val="en-US"/>
        </w:rPr>
        <w:t>”</w:t>
      </w:r>
      <w:r w:rsidR="00D651AC" w:rsidRPr="00A9361B">
        <w:rPr>
          <w:rFonts w:ascii="Arial" w:hAnsi="Arial" w:cs="Arial"/>
          <w:lang w:val="en-US"/>
        </w:rPr>
        <w:t>.</w:t>
      </w:r>
      <w:r w:rsidR="00BE1F41" w:rsidRPr="00A9361B">
        <w:rPr>
          <w:rFonts w:ascii="Arial" w:hAnsi="Arial" w:cs="Arial"/>
          <w:lang w:val="en-US"/>
        </w:rPr>
        <w:t xml:space="preserve"> The different actions are </w:t>
      </w:r>
      <w:r w:rsidR="00AB10EC" w:rsidRPr="00A9361B">
        <w:rPr>
          <w:rFonts w:ascii="Arial" w:hAnsi="Arial" w:cs="Arial"/>
          <w:lang w:val="en-US"/>
        </w:rPr>
        <w:t>described in a later section.</w:t>
      </w:r>
    </w:p>
    <w:p w14:paraId="4B706C8A" w14:textId="77777777" w:rsidR="00F50C03" w:rsidRDefault="00F50C03" w:rsidP="0063775D">
      <w:pPr>
        <w:rPr>
          <w:lang w:val="en-US"/>
        </w:rPr>
      </w:pPr>
    </w:p>
    <w:p w14:paraId="3F093D87" w14:textId="77777777" w:rsidR="00F50C03" w:rsidRDefault="00F50C03">
      <w:pPr>
        <w:rPr>
          <w:rFonts w:ascii="Arial" w:eastAsiaTheme="majorEastAsia" w:hAnsi="Arial" w:cs="Arial"/>
          <w:b/>
          <w:bCs/>
          <w:color w:val="92722A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92722A"/>
          <w:lang w:val="en-US"/>
        </w:rPr>
        <w:br w:type="page"/>
      </w:r>
    </w:p>
    <w:p w14:paraId="13AA6251" w14:textId="3300C16D" w:rsidR="00056A0D" w:rsidRPr="00A9361B" w:rsidRDefault="00F50C03" w:rsidP="007E46BF">
      <w:pPr>
        <w:pStyle w:val="Heading3"/>
        <w:rPr>
          <w:rFonts w:ascii="Arial" w:hAnsi="Arial" w:cs="Arial"/>
          <w:b/>
          <w:bCs/>
          <w:i/>
          <w:iCs/>
          <w:color w:val="92722A"/>
          <w:lang w:val="en-US"/>
        </w:rPr>
      </w:pPr>
      <w:bookmarkStart w:id="10" w:name="_Toc192065544"/>
      <w:r>
        <w:rPr>
          <w:rFonts w:ascii="Arial" w:hAnsi="Arial" w:cs="Arial"/>
          <w:b/>
          <w:bCs/>
          <w:color w:val="92722A"/>
          <w:lang w:val="en-US"/>
        </w:rPr>
        <w:lastRenderedPageBreak/>
        <w:t xml:space="preserve">Application </w:t>
      </w:r>
      <w:r w:rsidR="00056A0D" w:rsidRPr="00A9361B">
        <w:rPr>
          <w:rFonts w:ascii="Arial" w:hAnsi="Arial" w:cs="Arial"/>
          <w:b/>
          <w:bCs/>
          <w:color w:val="92722A"/>
          <w:lang w:val="en-US"/>
        </w:rPr>
        <w:t>Status</w:t>
      </w:r>
      <w:r w:rsidR="00BF0AE8" w:rsidRPr="00A9361B">
        <w:rPr>
          <w:rFonts w:ascii="Arial" w:hAnsi="Arial" w:cs="Arial"/>
          <w:b/>
          <w:bCs/>
          <w:color w:val="92722A"/>
          <w:lang w:val="en-US"/>
        </w:rPr>
        <w:t xml:space="preserve"> codes</w:t>
      </w:r>
      <w:bookmarkEnd w:id="10"/>
    </w:p>
    <w:p w14:paraId="61B2FDAB" w14:textId="3AAD02E8" w:rsidR="00056A0D" w:rsidRPr="00A9361B" w:rsidRDefault="00857E45" w:rsidP="00857E4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 xml:space="preserve">Under </w:t>
      </w:r>
      <w:proofErr w:type="spellStart"/>
      <w:r w:rsidRPr="00A9361B">
        <w:rPr>
          <w:rFonts w:ascii="Arial" w:hAnsi="Arial" w:cs="Arial"/>
          <w:b/>
          <w:bCs/>
          <w:lang w:val="en-US"/>
        </w:rPr>
        <w:t>eInvoicing</w:t>
      </w:r>
      <w:proofErr w:type="spellEnd"/>
      <w:r w:rsidRPr="00A9361B">
        <w:rPr>
          <w:rFonts w:ascii="Arial" w:hAnsi="Arial" w:cs="Arial"/>
          <w:b/>
          <w:bCs/>
          <w:lang w:val="en-US"/>
        </w:rPr>
        <w:t xml:space="preserve"> Office </w:t>
      </w:r>
      <w:r w:rsidR="00420C4B" w:rsidRPr="00A9361B">
        <w:rPr>
          <w:rFonts w:ascii="Arial" w:hAnsi="Arial" w:cs="Arial"/>
          <w:b/>
          <w:bCs/>
          <w:lang w:val="en-US"/>
        </w:rPr>
        <w:t>r</w:t>
      </w:r>
      <w:r w:rsidRPr="00A9361B">
        <w:rPr>
          <w:rFonts w:ascii="Arial" w:hAnsi="Arial" w:cs="Arial"/>
          <w:b/>
          <w:bCs/>
          <w:lang w:val="en-US"/>
        </w:rPr>
        <w:t>eview</w:t>
      </w:r>
      <w:r w:rsidR="004F034C" w:rsidRPr="00A9361B">
        <w:rPr>
          <w:rFonts w:ascii="Arial" w:hAnsi="Arial" w:cs="Arial"/>
          <w:b/>
          <w:bCs/>
          <w:lang w:val="en-US"/>
        </w:rPr>
        <w:t xml:space="preserve">: </w:t>
      </w:r>
      <w:r w:rsidR="004F034C" w:rsidRPr="00A9361B">
        <w:rPr>
          <w:rFonts w:ascii="Arial" w:hAnsi="Arial" w:cs="Arial"/>
          <w:lang w:val="en-US"/>
        </w:rPr>
        <w:t xml:space="preserve">The </w:t>
      </w:r>
      <w:proofErr w:type="spellStart"/>
      <w:r w:rsidR="004F034C" w:rsidRPr="00A9361B">
        <w:rPr>
          <w:rFonts w:ascii="Arial" w:hAnsi="Arial" w:cs="Arial"/>
          <w:lang w:val="en-US"/>
        </w:rPr>
        <w:t>eInvoicing</w:t>
      </w:r>
      <w:proofErr w:type="spellEnd"/>
      <w:r w:rsidR="004F034C" w:rsidRPr="00A9361B">
        <w:rPr>
          <w:rFonts w:ascii="Arial" w:hAnsi="Arial" w:cs="Arial"/>
          <w:lang w:val="en-US"/>
        </w:rPr>
        <w:t xml:space="preserve"> Office is currently reviewing your application, and no actions are needed from you </w:t>
      </w:r>
      <w:r w:rsidR="00AB40E0" w:rsidRPr="00A9361B">
        <w:rPr>
          <w:rFonts w:ascii="Arial" w:hAnsi="Arial" w:cs="Arial"/>
          <w:lang w:val="en-US"/>
        </w:rPr>
        <w:t>currently</w:t>
      </w:r>
      <w:r w:rsidR="004F034C" w:rsidRPr="00A9361B">
        <w:rPr>
          <w:rFonts w:ascii="Arial" w:hAnsi="Arial" w:cs="Arial"/>
          <w:lang w:val="en-US"/>
        </w:rPr>
        <w:t>.</w:t>
      </w:r>
    </w:p>
    <w:p w14:paraId="275547D9" w14:textId="358A1632" w:rsidR="00857E45" w:rsidRPr="00A9361B" w:rsidRDefault="00857E45" w:rsidP="00857E4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 xml:space="preserve">Awaiting Service Provider </w:t>
      </w:r>
      <w:r w:rsidR="004126AC" w:rsidRPr="00A9361B">
        <w:rPr>
          <w:rFonts w:ascii="Arial" w:hAnsi="Arial" w:cs="Arial"/>
          <w:b/>
          <w:bCs/>
          <w:lang w:val="en-US"/>
        </w:rPr>
        <w:t>r</w:t>
      </w:r>
      <w:r w:rsidRPr="00A9361B">
        <w:rPr>
          <w:rFonts w:ascii="Arial" w:hAnsi="Arial" w:cs="Arial"/>
          <w:b/>
          <w:bCs/>
          <w:lang w:val="en-US"/>
        </w:rPr>
        <w:t>esponse</w:t>
      </w:r>
      <w:r w:rsidR="00454444" w:rsidRPr="00A9361B">
        <w:rPr>
          <w:rFonts w:ascii="Arial" w:hAnsi="Arial" w:cs="Arial"/>
          <w:b/>
          <w:bCs/>
          <w:lang w:val="en-US"/>
        </w:rPr>
        <w:t xml:space="preserve">: </w:t>
      </w:r>
      <w:r w:rsidR="00454444" w:rsidRPr="00A9361B">
        <w:rPr>
          <w:rFonts w:ascii="Arial" w:hAnsi="Arial" w:cs="Arial"/>
          <w:lang w:val="en-US"/>
        </w:rPr>
        <w:t xml:space="preserve">The </w:t>
      </w:r>
      <w:proofErr w:type="spellStart"/>
      <w:r w:rsidR="00454444" w:rsidRPr="00A9361B">
        <w:rPr>
          <w:rFonts w:ascii="Arial" w:hAnsi="Arial" w:cs="Arial"/>
          <w:lang w:val="en-US"/>
        </w:rPr>
        <w:t>eInvoicing</w:t>
      </w:r>
      <w:proofErr w:type="spellEnd"/>
      <w:r w:rsidR="00454444" w:rsidRPr="00A9361B">
        <w:rPr>
          <w:rFonts w:ascii="Arial" w:hAnsi="Arial" w:cs="Arial"/>
          <w:lang w:val="en-US"/>
        </w:rPr>
        <w:t xml:space="preserve"> Office is awaiting your response on a certain </w:t>
      </w:r>
      <w:r w:rsidR="00481A9B" w:rsidRPr="00A9361B">
        <w:rPr>
          <w:rFonts w:ascii="Arial" w:hAnsi="Arial" w:cs="Arial"/>
          <w:lang w:val="en-US"/>
        </w:rPr>
        <w:t>action (e.g. missing information or uploading of test results)</w:t>
      </w:r>
      <w:r w:rsidR="005D2872" w:rsidRPr="00A9361B">
        <w:rPr>
          <w:rFonts w:ascii="Arial" w:hAnsi="Arial" w:cs="Arial"/>
          <w:lang w:val="en-US"/>
        </w:rPr>
        <w:t>.</w:t>
      </w:r>
    </w:p>
    <w:p w14:paraId="7E6A2BB3" w14:textId="192DC412" w:rsidR="00857E45" w:rsidRPr="00A9361B" w:rsidRDefault="00857E45" w:rsidP="0005416B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>Service Provider response received</w:t>
      </w:r>
      <w:r w:rsidR="00675232" w:rsidRPr="00A9361B">
        <w:rPr>
          <w:rFonts w:ascii="Arial" w:hAnsi="Arial" w:cs="Arial"/>
          <w:b/>
          <w:bCs/>
          <w:lang w:val="en-US"/>
        </w:rPr>
        <w:t xml:space="preserve">: </w:t>
      </w:r>
      <w:r w:rsidR="00675232" w:rsidRPr="00A9361B">
        <w:rPr>
          <w:rFonts w:ascii="Arial" w:hAnsi="Arial" w:cs="Arial"/>
          <w:lang w:val="en-US"/>
        </w:rPr>
        <w:t xml:space="preserve">The </w:t>
      </w:r>
      <w:proofErr w:type="spellStart"/>
      <w:r w:rsidR="00675232" w:rsidRPr="00A9361B">
        <w:rPr>
          <w:rFonts w:ascii="Arial" w:hAnsi="Arial" w:cs="Arial"/>
          <w:lang w:val="en-US"/>
        </w:rPr>
        <w:t>eInvoicing</w:t>
      </w:r>
      <w:proofErr w:type="spellEnd"/>
      <w:r w:rsidR="00675232" w:rsidRPr="00A9361B">
        <w:rPr>
          <w:rFonts w:ascii="Arial" w:hAnsi="Arial" w:cs="Arial"/>
          <w:lang w:val="en-US"/>
        </w:rPr>
        <w:t xml:space="preserve"> Office have received your response</w:t>
      </w:r>
      <w:r w:rsidR="00B23ED8" w:rsidRPr="00A9361B">
        <w:rPr>
          <w:rFonts w:ascii="Arial" w:hAnsi="Arial" w:cs="Arial"/>
          <w:lang w:val="en-US"/>
        </w:rPr>
        <w:t xml:space="preserve"> from a certain action</w:t>
      </w:r>
      <w:r w:rsidR="00AB40E0" w:rsidRPr="00A9361B">
        <w:rPr>
          <w:rFonts w:ascii="Arial" w:hAnsi="Arial" w:cs="Arial"/>
          <w:lang w:val="en-US"/>
        </w:rPr>
        <w:t xml:space="preserve"> (e.g. missing information or uploading of test results)</w:t>
      </w:r>
      <w:r w:rsidR="005D2872" w:rsidRPr="00A9361B">
        <w:rPr>
          <w:rFonts w:ascii="Arial" w:hAnsi="Arial" w:cs="Arial"/>
          <w:lang w:val="en-US"/>
        </w:rPr>
        <w:t>.</w:t>
      </w:r>
    </w:p>
    <w:p w14:paraId="705FE1D8" w14:textId="53AF92DC" w:rsidR="00857E45" w:rsidRPr="00A9361B" w:rsidRDefault="00857E45" w:rsidP="00857E4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>Service Provider pre-approved</w:t>
      </w:r>
      <w:r w:rsidR="0013070B" w:rsidRPr="00A9361B">
        <w:rPr>
          <w:rFonts w:ascii="Arial" w:hAnsi="Arial" w:cs="Arial"/>
          <w:b/>
          <w:bCs/>
          <w:lang w:val="en-US"/>
        </w:rPr>
        <w:t xml:space="preserve">: </w:t>
      </w:r>
      <w:r w:rsidR="0013070B" w:rsidRPr="00A9361B">
        <w:rPr>
          <w:rFonts w:ascii="Arial" w:hAnsi="Arial" w:cs="Arial"/>
          <w:lang w:val="en-US"/>
        </w:rPr>
        <w:t xml:space="preserve">The </w:t>
      </w:r>
      <w:proofErr w:type="spellStart"/>
      <w:r w:rsidR="0013070B" w:rsidRPr="00A9361B">
        <w:rPr>
          <w:rFonts w:ascii="Arial" w:hAnsi="Arial" w:cs="Arial"/>
          <w:lang w:val="en-US"/>
        </w:rPr>
        <w:t>eInvoicing</w:t>
      </w:r>
      <w:proofErr w:type="spellEnd"/>
      <w:r w:rsidR="0013070B" w:rsidRPr="00A9361B">
        <w:rPr>
          <w:rFonts w:ascii="Arial" w:hAnsi="Arial" w:cs="Arial"/>
          <w:lang w:val="en-US"/>
        </w:rPr>
        <w:t xml:space="preserve"> Office have granted you the pre-approval accreditation with a certificate. </w:t>
      </w:r>
    </w:p>
    <w:p w14:paraId="517A2A36" w14:textId="266E630C" w:rsidR="00857E45" w:rsidRPr="00A9361B" w:rsidRDefault="00857E45" w:rsidP="00857E4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>Service Provider accredited</w:t>
      </w:r>
      <w:r w:rsidR="00D75CEB" w:rsidRPr="00A9361B">
        <w:rPr>
          <w:rFonts w:ascii="Arial" w:hAnsi="Arial" w:cs="Arial"/>
          <w:b/>
          <w:bCs/>
          <w:lang w:val="en-US"/>
        </w:rPr>
        <w:t xml:space="preserve">: </w:t>
      </w:r>
      <w:r w:rsidR="00D75CEB" w:rsidRPr="00A9361B">
        <w:rPr>
          <w:rFonts w:ascii="Arial" w:hAnsi="Arial" w:cs="Arial"/>
          <w:lang w:val="en-US"/>
        </w:rPr>
        <w:t xml:space="preserve">The </w:t>
      </w:r>
      <w:proofErr w:type="spellStart"/>
      <w:r w:rsidR="00D75CEB" w:rsidRPr="00A9361B">
        <w:rPr>
          <w:rFonts w:ascii="Arial" w:hAnsi="Arial" w:cs="Arial"/>
          <w:lang w:val="en-US"/>
        </w:rPr>
        <w:t>eInvoicing</w:t>
      </w:r>
      <w:proofErr w:type="spellEnd"/>
      <w:r w:rsidR="00D75CEB" w:rsidRPr="00A9361B">
        <w:rPr>
          <w:rFonts w:ascii="Arial" w:hAnsi="Arial" w:cs="Arial"/>
          <w:lang w:val="en-US"/>
        </w:rPr>
        <w:t xml:space="preserve"> Office have granted you full accreditation </w:t>
      </w:r>
      <w:r w:rsidR="00D5686E" w:rsidRPr="00A9361B">
        <w:rPr>
          <w:rFonts w:ascii="Arial" w:hAnsi="Arial" w:cs="Arial"/>
          <w:lang w:val="en-US"/>
        </w:rPr>
        <w:t xml:space="preserve">with a certificate </w:t>
      </w:r>
      <w:r w:rsidR="00D75CEB" w:rsidRPr="00A9361B">
        <w:rPr>
          <w:rFonts w:ascii="Arial" w:hAnsi="Arial" w:cs="Arial"/>
          <w:lang w:val="en-US"/>
        </w:rPr>
        <w:t xml:space="preserve">and the application will </w:t>
      </w:r>
      <w:r w:rsidR="00B3457E">
        <w:rPr>
          <w:rFonts w:ascii="Arial" w:hAnsi="Arial" w:cs="Arial"/>
          <w:lang w:val="en-US"/>
        </w:rPr>
        <w:t xml:space="preserve">now </w:t>
      </w:r>
      <w:r w:rsidR="00D75CEB" w:rsidRPr="00A9361B">
        <w:rPr>
          <w:rFonts w:ascii="Arial" w:hAnsi="Arial" w:cs="Arial"/>
          <w:lang w:val="en-US"/>
        </w:rPr>
        <w:t xml:space="preserve">be closed. </w:t>
      </w:r>
    </w:p>
    <w:p w14:paraId="0DC0FC59" w14:textId="440671F1" w:rsidR="00857E45" w:rsidRPr="00A9361B" w:rsidRDefault="00857E45" w:rsidP="00227CC7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>Application rejected</w:t>
      </w:r>
      <w:r w:rsidR="00B31F5E" w:rsidRPr="00A9361B">
        <w:rPr>
          <w:rFonts w:ascii="Arial" w:hAnsi="Arial" w:cs="Arial"/>
          <w:b/>
          <w:bCs/>
          <w:lang w:val="en-US"/>
        </w:rPr>
        <w:t xml:space="preserve">: </w:t>
      </w:r>
      <w:r w:rsidR="00B31F5E" w:rsidRPr="00A9361B">
        <w:rPr>
          <w:rFonts w:ascii="Arial" w:hAnsi="Arial" w:cs="Arial"/>
          <w:lang w:val="en-US"/>
        </w:rPr>
        <w:t xml:space="preserve">The </w:t>
      </w:r>
      <w:proofErr w:type="spellStart"/>
      <w:r w:rsidR="00B31F5E" w:rsidRPr="00A9361B">
        <w:rPr>
          <w:rFonts w:ascii="Arial" w:hAnsi="Arial" w:cs="Arial"/>
          <w:lang w:val="en-US"/>
        </w:rPr>
        <w:t>eInvoicing</w:t>
      </w:r>
      <w:proofErr w:type="spellEnd"/>
      <w:r w:rsidR="00B31F5E" w:rsidRPr="00A9361B">
        <w:rPr>
          <w:rFonts w:ascii="Arial" w:hAnsi="Arial" w:cs="Arial"/>
          <w:lang w:val="en-US"/>
        </w:rPr>
        <w:t xml:space="preserve"> Office have rejected your accreditation application and the application will </w:t>
      </w:r>
      <w:r w:rsidR="00B3457E">
        <w:rPr>
          <w:rFonts w:ascii="Arial" w:hAnsi="Arial" w:cs="Arial"/>
          <w:lang w:val="en-US"/>
        </w:rPr>
        <w:t>now</w:t>
      </w:r>
      <w:r w:rsidR="00B31F5E" w:rsidRPr="00A9361B">
        <w:rPr>
          <w:rFonts w:ascii="Arial" w:hAnsi="Arial" w:cs="Arial"/>
          <w:lang w:val="en-US"/>
        </w:rPr>
        <w:t xml:space="preserve"> be closed. </w:t>
      </w:r>
    </w:p>
    <w:p w14:paraId="2D4A1AD1" w14:textId="77777777" w:rsidR="00E84ECF" w:rsidRPr="00A9361B" w:rsidRDefault="00E84ECF" w:rsidP="00E84ECF">
      <w:pPr>
        <w:pStyle w:val="ListParagraph"/>
        <w:rPr>
          <w:rFonts w:ascii="Arial" w:hAnsi="Arial" w:cs="Arial"/>
          <w:b/>
          <w:bCs/>
          <w:lang w:val="en-US"/>
        </w:rPr>
      </w:pPr>
    </w:p>
    <w:p w14:paraId="326B6037" w14:textId="77777777" w:rsidR="00E84ECF" w:rsidRPr="00A9361B" w:rsidRDefault="00E84ECF" w:rsidP="00E84ECF">
      <w:pPr>
        <w:pStyle w:val="ListParagraph"/>
        <w:rPr>
          <w:rFonts w:ascii="Arial" w:hAnsi="Arial" w:cs="Arial"/>
          <w:b/>
          <w:bCs/>
          <w:lang w:val="en-US"/>
        </w:rPr>
      </w:pPr>
    </w:p>
    <w:p w14:paraId="299B8141" w14:textId="77777777" w:rsidR="00E84ECF" w:rsidRPr="00A9361B" w:rsidRDefault="00E84ECF" w:rsidP="00E84ECF">
      <w:pPr>
        <w:pStyle w:val="ListParagraph"/>
        <w:rPr>
          <w:rFonts w:ascii="Arial" w:hAnsi="Arial" w:cs="Arial"/>
          <w:b/>
          <w:bCs/>
          <w:lang w:val="en-US"/>
        </w:rPr>
      </w:pPr>
    </w:p>
    <w:p w14:paraId="6CEDCE80" w14:textId="77777777" w:rsidR="00E84ECF" w:rsidRPr="00A9361B" w:rsidRDefault="00E84ECF" w:rsidP="00E84ECF">
      <w:pPr>
        <w:pStyle w:val="ListParagraph"/>
        <w:rPr>
          <w:rFonts w:ascii="Arial" w:hAnsi="Arial" w:cs="Arial"/>
          <w:b/>
          <w:bCs/>
          <w:lang w:val="en-US"/>
        </w:rPr>
      </w:pPr>
    </w:p>
    <w:p w14:paraId="418F406B" w14:textId="77777777" w:rsidR="00E84ECF" w:rsidRPr="00A9361B" w:rsidRDefault="00E84ECF" w:rsidP="00E84ECF">
      <w:pPr>
        <w:pStyle w:val="ListParagraph"/>
        <w:rPr>
          <w:rFonts w:ascii="Arial" w:hAnsi="Arial" w:cs="Arial"/>
          <w:b/>
          <w:bCs/>
          <w:lang w:val="en-US"/>
        </w:rPr>
      </w:pPr>
    </w:p>
    <w:p w14:paraId="3C3E59A1" w14:textId="77777777" w:rsidR="00E84ECF" w:rsidRPr="00A9361B" w:rsidRDefault="00E84ECF" w:rsidP="00E84ECF">
      <w:pPr>
        <w:pStyle w:val="ListParagraph"/>
        <w:rPr>
          <w:rFonts w:ascii="Arial" w:hAnsi="Arial" w:cs="Arial"/>
          <w:b/>
          <w:bCs/>
          <w:lang w:val="en-US"/>
        </w:rPr>
      </w:pPr>
    </w:p>
    <w:p w14:paraId="72104FAA" w14:textId="77777777" w:rsidR="00E84ECF" w:rsidRPr="00A9361B" w:rsidRDefault="00E84ECF" w:rsidP="00E84ECF">
      <w:pPr>
        <w:pStyle w:val="ListParagraph"/>
        <w:rPr>
          <w:rFonts w:ascii="Arial" w:hAnsi="Arial" w:cs="Arial"/>
          <w:b/>
          <w:bCs/>
          <w:lang w:val="en-US"/>
        </w:rPr>
      </w:pPr>
    </w:p>
    <w:p w14:paraId="7667BC53" w14:textId="77777777" w:rsidR="00E84ECF" w:rsidRPr="00A9361B" w:rsidRDefault="00E84ECF" w:rsidP="00E84ECF">
      <w:pPr>
        <w:pStyle w:val="ListParagraph"/>
        <w:rPr>
          <w:rFonts w:ascii="Arial" w:hAnsi="Arial" w:cs="Arial"/>
          <w:b/>
          <w:bCs/>
          <w:lang w:val="en-US"/>
        </w:rPr>
      </w:pPr>
    </w:p>
    <w:p w14:paraId="52CC436D" w14:textId="77777777" w:rsidR="00E84ECF" w:rsidRPr="00A9361B" w:rsidRDefault="00E84ECF" w:rsidP="00E84ECF">
      <w:pPr>
        <w:pStyle w:val="ListParagraph"/>
        <w:rPr>
          <w:rFonts w:ascii="Arial" w:hAnsi="Arial" w:cs="Arial"/>
          <w:b/>
          <w:bCs/>
          <w:lang w:val="en-US"/>
        </w:rPr>
      </w:pPr>
    </w:p>
    <w:p w14:paraId="6953848A" w14:textId="77777777" w:rsidR="00E84ECF" w:rsidRPr="00A9361B" w:rsidRDefault="00E84ECF" w:rsidP="00E84ECF">
      <w:pPr>
        <w:pStyle w:val="ListParagraph"/>
        <w:rPr>
          <w:rFonts w:ascii="Arial" w:hAnsi="Arial" w:cs="Arial"/>
          <w:b/>
          <w:bCs/>
          <w:lang w:val="en-US"/>
        </w:rPr>
      </w:pPr>
    </w:p>
    <w:p w14:paraId="1D63B97E" w14:textId="77777777" w:rsidR="00E84ECF" w:rsidRPr="00A9361B" w:rsidRDefault="00E84ECF" w:rsidP="00E84ECF">
      <w:pPr>
        <w:pStyle w:val="ListParagraph"/>
        <w:rPr>
          <w:rFonts w:ascii="Arial" w:hAnsi="Arial" w:cs="Arial"/>
          <w:b/>
          <w:bCs/>
          <w:lang w:val="en-US"/>
        </w:rPr>
      </w:pPr>
    </w:p>
    <w:p w14:paraId="55FCFE21" w14:textId="77777777" w:rsidR="00E84ECF" w:rsidRPr="00A9361B" w:rsidRDefault="00E84ECF" w:rsidP="00E84ECF">
      <w:pPr>
        <w:pStyle w:val="ListParagraph"/>
        <w:rPr>
          <w:rFonts w:ascii="Arial" w:hAnsi="Arial" w:cs="Arial"/>
          <w:b/>
          <w:bCs/>
          <w:lang w:val="en-US"/>
        </w:rPr>
      </w:pPr>
    </w:p>
    <w:p w14:paraId="33CD5D16" w14:textId="77777777" w:rsidR="00E84ECF" w:rsidRPr="00A9361B" w:rsidRDefault="00E84ECF" w:rsidP="00E84ECF">
      <w:pPr>
        <w:pStyle w:val="ListParagraph"/>
        <w:rPr>
          <w:rFonts w:ascii="Arial" w:hAnsi="Arial" w:cs="Arial"/>
          <w:b/>
          <w:bCs/>
          <w:lang w:val="en-US"/>
        </w:rPr>
      </w:pPr>
    </w:p>
    <w:p w14:paraId="5D234619" w14:textId="77777777" w:rsidR="00E84ECF" w:rsidRPr="00A9361B" w:rsidRDefault="00E84ECF" w:rsidP="00E84ECF">
      <w:pPr>
        <w:pStyle w:val="ListParagraph"/>
        <w:rPr>
          <w:rFonts w:ascii="Arial" w:hAnsi="Arial" w:cs="Arial"/>
          <w:b/>
          <w:bCs/>
          <w:lang w:val="en-US"/>
        </w:rPr>
      </w:pPr>
    </w:p>
    <w:p w14:paraId="6AD70A07" w14:textId="77777777" w:rsidR="00E84ECF" w:rsidRPr="00A9361B" w:rsidRDefault="00E84ECF" w:rsidP="00E84ECF">
      <w:pPr>
        <w:pStyle w:val="ListParagraph"/>
        <w:rPr>
          <w:rFonts w:ascii="Arial" w:hAnsi="Arial" w:cs="Arial"/>
          <w:b/>
          <w:bCs/>
          <w:lang w:val="en-US"/>
        </w:rPr>
      </w:pPr>
    </w:p>
    <w:p w14:paraId="2C4B60B1" w14:textId="77777777" w:rsidR="00E84ECF" w:rsidRPr="00A9361B" w:rsidRDefault="00E84ECF" w:rsidP="00E84ECF">
      <w:pPr>
        <w:pStyle w:val="ListParagraph"/>
        <w:rPr>
          <w:rFonts w:ascii="Arial" w:hAnsi="Arial" w:cs="Arial"/>
          <w:b/>
          <w:bCs/>
          <w:lang w:val="en-US"/>
        </w:rPr>
      </w:pPr>
    </w:p>
    <w:p w14:paraId="223BC34E" w14:textId="2801A248" w:rsidR="00BC5E50" w:rsidRPr="00A9361B" w:rsidRDefault="00BC5E50" w:rsidP="007E46BF">
      <w:pPr>
        <w:pStyle w:val="Heading3"/>
        <w:rPr>
          <w:rFonts w:ascii="Arial" w:hAnsi="Arial" w:cs="Arial"/>
          <w:b/>
          <w:bCs/>
          <w:color w:val="92722A"/>
          <w:lang w:val="en-US"/>
        </w:rPr>
      </w:pPr>
      <w:bookmarkStart w:id="11" w:name="_Toc192065545"/>
      <w:r w:rsidRPr="00A9361B">
        <w:rPr>
          <w:rFonts w:ascii="Arial" w:hAnsi="Arial" w:cs="Arial"/>
          <w:b/>
          <w:bCs/>
          <w:color w:val="92722A"/>
          <w:lang w:val="en-US"/>
        </w:rPr>
        <w:t xml:space="preserve">View </w:t>
      </w:r>
      <w:r w:rsidR="00441ACA" w:rsidRPr="00A9361B">
        <w:rPr>
          <w:rFonts w:ascii="Arial" w:hAnsi="Arial" w:cs="Arial"/>
          <w:b/>
          <w:bCs/>
          <w:color w:val="92722A"/>
          <w:lang w:val="en-US"/>
        </w:rPr>
        <w:t>A</w:t>
      </w:r>
      <w:r w:rsidRPr="00A9361B">
        <w:rPr>
          <w:rFonts w:ascii="Arial" w:hAnsi="Arial" w:cs="Arial"/>
          <w:b/>
          <w:bCs/>
          <w:color w:val="92722A"/>
          <w:lang w:val="en-US"/>
        </w:rPr>
        <w:t>pplication</w:t>
      </w:r>
      <w:bookmarkEnd w:id="11"/>
    </w:p>
    <w:p w14:paraId="6A457AB7" w14:textId="5CC57344" w:rsidR="00DF5B02" w:rsidRPr="00A9361B" w:rsidRDefault="00DF5B02" w:rsidP="00DF5B02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To view your submitted application at any </w:t>
      </w:r>
      <w:r w:rsidR="00441ACA" w:rsidRPr="00A9361B">
        <w:rPr>
          <w:rFonts w:ascii="Arial" w:hAnsi="Arial" w:cs="Arial"/>
          <w:lang w:val="en-US"/>
        </w:rPr>
        <w:t>time,</w:t>
      </w:r>
      <w:r w:rsidRPr="00A9361B">
        <w:rPr>
          <w:rFonts w:ascii="Arial" w:hAnsi="Arial" w:cs="Arial"/>
          <w:lang w:val="en-US"/>
        </w:rPr>
        <w:t xml:space="preserve"> click the ‘View </w:t>
      </w:r>
      <w:r w:rsidR="00AB49CF" w:rsidRPr="00A9361B">
        <w:rPr>
          <w:rFonts w:ascii="Arial" w:hAnsi="Arial" w:cs="Arial"/>
          <w:lang w:val="en-US"/>
        </w:rPr>
        <w:t>A</w:t>
      </w:r>
      <w:r w:rsidRPr="00A9361B">
        <w:rPr>
          <w:rFonts w:ascii="Arial" w:hAnsi="Arial" w:cs="Arial"/>
          <w:lang w:val="en-US"/>
        </w:rPr>
        <w:t>pplication’-button</w:t>
      </w:r>
      <w:r w:rsidR="00AB49CF" w:rsidRPr="00A9361B">
        <w:rPr>
          <w:rFonts w:ascii="Arial" w:hAnsi="Arial" w:cs="Arial"/>
          <w:noProof/>
          <w:lang w:val="en-US"/>
        </w:rPr>
        <w:t xml:space="preserve"> </w:t>
      </w:r>
      <w:r w:rsidR="00AB49CF" w:rsidRPr="00A9361B">
        <w:rPr>
          <w:rFonts w:ascii="Arial" w:hAnsi="Arial" w:cs="Arial"/>
          <w:noProof/>
          <w:lang w:val="en-US"/>
        </w:rPr>
        <w:drawing>
          <wp:inline distT="0" distB="0" distL="0" distR="0" wp14:anchorId="69193DC2" wp14:editId="3AA6E9AE">
            <wp:extent cx="889966" cy="312507"/>
            <wp:effectExtent l="0" t="0" r="5715" b="0"/>
            <wp:docPr id="570227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2732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6069" cy="3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9CF" w:rsidRPr="00A9361B">
        <w:rPr>
          <w:rFonts w:ascii="Arial" w:hAnsi="Arial" w:cs="Arial"/>
          <w:lang w:val="en-US"/>
        </w:rPr>
        <w:t xml:space="preserve">. This </w:t>
      </w:r>
      <w:r w:rsidR="00441ACA" w:rsidRPr="00A9361B">
        <w:rPr>
          <w:rFonts w:ascii="Arial" w:hAnsi="Arial" w:cs="Arial"/>
          <w:lang w:val="en-US"/>
        </w:rPr>
        <w:t xml:space="preserve">allows you to </w:t>
      </w:r>
      <w:r w:rsidR="00DD2920">
        <w:rPr>
          <w:rFonts w:ascii="Arial" w:hAnsi="Arial" w:cs="Arial"/>
          <w:lang w:val="en-US"/>
        </w:rPr>
        <w:t xml:space="preserve">view </w:t>
      </w:r>
      <w:r w:rsidR="00825DBA" w:rsidRPr="00A9361B">
        <w:rPr>
          <w:rFonts w:ascii="Arial" w:hAnsi="Arial" w:cs="Arial"/>
          <w:lang w:val="en-US"/>
        </w:rPr>
        <w:t xml:space="preserve">and download </w:t>
      </w:r>
      <w:r w:rsidR="00A90A4A">
        <w:rPr>
          <w:rFonts w:ascii="Arial" w:hAnsi="Arial" w:cs="Arial"/>
          <w:lang w:val="en-US"/>
        </w:rPr>
        <w:t xml:space="preserve">a copy of </w:t>
      </w:r>
      <w:r w:rsidR="00825DBA" w:rsidRPr="00A9361B">
        <w:rPr>
          <w:rFonts w:ascii="Arial" w:hAnsi="Arial" w:cs="Arial"/>
          <w:lang w:val="en-US"/>
        </w:rPr>
        <w:t>your application</w:t>
      </w:r>
      <w:r w:rsidR="00E305E6" w:rsidRPr="00A9361B">
        <w:rPr>
          <w:rFonts w:ascii="Arial" w:hAnsi="Arial" w:cs="Arial"/>
          <w:lang w:val="en-US"/>
        </w:rPr>
        <w:t xml:space="preserve"> in PDF format</w:t>
      </w:r>
      <w:r w:rsidR="00825DBA" w:rsidRPr="00A9361B">
        <w:rPr>
          <w:rFonts w:ascii="Arial" w:hAnsi="Arial" w:cs="Arial"/>
          <w:lang w:val="en-US"/>
        </w:rPr>
        <w:t>.</w:t>
      </w:r>
    </w:p>
    <w:p w14:paraId="546B8916" w14:textId="5F8508DB" w:rsidR="00F607D7" w:rsidRPr="00A9361B" w:rsidRDefault="00DC6AB9" w:rsidP="00C84A0F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noProof/>
          <w:lang w:val="en-US"/>
        </w:rPr>
        <w:drawing>
          <wp:inline distT="0" distB="0" distL="0" distR="0" wp14:anchorId="676805FF" wp14:editId="06FAB4E0">
            <wp:extent cx="5963932" cy="3800475"/>
            <wp:effectExtent l="95250" t="57150" r="55880" b="85725"/>
            <wp:docPr id="762218730" name="Picture 1" descr="A screenshot of a computer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18730" name="Picture 1" descr="A screenshot of a computer application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1089" cy="3817781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D20C63" w14:textId="75C2974A" w:rsidR="00F607D7" w:rsidRPr="00A9361B" w:rsidRDefault="00F607D7">
      <w:pPr>
        <w:rPr>
          <w:rFonts w:ascii="Arial" w:eastAsiaTheme="majorEastAsia" w:hAnsi="Arial" w:cs="Arial"/>
          <w:b/>
          <w:bCs/>
          <w:color w:val="0F4761" w:themeColor="accent1" w:themeShade="BF"/>
          <w:lang w:val="en-US"/>
        </w:rPr>
      </w:pPr>
    </w:p>
    <w:p w14:paraId="0ECFF3B0" w14:textId="5E5FF1F4" w:rsidR="00013621" w:rsidRPr="00A9361B" w:rsidRDefault="00013621" w:rsidP="007E46BF">
      <w:pPr>
        <w:pStyle w:val="Heading3"/>
        <w:rPr>
          <w:rFonts w:ascii="Arial" w:hAnsi="Arial" w:cs="Arial"/>
          <w:b/>
          <w:bCs/>
          <w:i/>
          <w:iCs/>
          <w:color w:val="92722A"/>
          <w:lang w:val="en-US"/>
        </w:rPr>
      </w:pPr>
      <w:bookmarkStart w:id="12" w:name="_Toc192065546"/>
      <w:r w:rsidRPr="00A9361B">
        <w:rPr>
          <w:rFonts w:ascii="Arial" w:hAnsi="Arial" w:cs="Arial"/>
          <w:b/>
          <w:bCs/>
          <w:color w:val="92722A"/>
          <w:lang w:val="en-US"/>
        </w:rPr>
        <w:t>See emails</w:t>
      </w:r>
      <w:bookmarkEnd w:id="12"/>
    </w:p>
    <w:p w14:paraId="5520499F" w14:textId="050BCB28" w:rsidR="00013621" w:rsidRPr="00A9361B" w:rsidRDefault="00BC5E50" w:rsidP="00013621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Clicking on the </w:t>
      </w:r>
      <w:r w:rsidR="00022F8B" w:rsidRPr="00A9361B">
        <w:rPr>
          <w:rFonts w:ascii="Arial" w:hAnsi="Arial" w:cs="Arial"/>
          <w:lang w:val="en-US"/>
        </w:rPr>
        <w:t>‘</w:t>
      </w:r>
      <w:r w:rsidRPr="00A9361B">
        <w:rPr>
          <w:rFonts w:ascii="Arial" w:hAnsi="Arial" w:cs="Arial"/>
          <w:lang w:val="en-US"/>
        </w:rPr>
        <w:t>See email</w:t>
      </w:r>
      <w:r w:rsidR="00C21808" w:rsidRPr="00A9361B">
        <w:rPr>
          <w:rFonts w:ascii="Arial" w:hAnsi="Arial" w:cs="Arial"/>
          <w:lang w:val="en-US"/>
        </w:rPr>
        <w:t>s</w:t>
      </w:r>
      <w:r w:rsidR="004A6B0A" w:rsidRPr="00A9361B">
        <w:rPr>
          <w:rFonts w:ascii="Arial" w:hAnsi="Arial" w:cs="Arial"/>
          <w:lang w:val="en-US"/>
        </w:rPr>
        <w:t>’</w:t>
      </w:r>
      <w:r w:rsidRPr="00A9361B">
        <w:rPr>
          <w:rFonts w:ascii="Arial" w:hAnsi="Arial" w:cs="Arial"/>
          <w:lang w:val="en-US"/>
        </w:rPr>
        <w:t xml:space="preserve"> button</w:t>
      </w:r>
      <w:r w:rsidR="004A6B0A" w:rsidRPr="00A9361B">
        <w:rPr>
          <w:rFonts w:ascii="Arial" w:hAnsi="Arial" w:cs="Arial"/>
          <w:noProof/>
          <w:lang w:eastAsia="da-DK"/>
        </w:rPr>
        <w:drawing>
          <wp:inline distT="0" distB="0" distL="0" distR="0" wp14:anchorId="2D4A8654" wp14:editId="2CD642BC">
            <wp:extent cx="857587" cy="3483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7280" cy="35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F8B" w:rsidRPr="00A9361B">
        <w:rPr>
          <w:rFonts w:ascii="Arial" w:hAnsi="Arial" w:cs="Arial"/>
          <w:lang w:val="en-US"/>
        </w:rPr>
        <w:t xml:space="preserve"> </w:t>
      </w:r>
      <w:r w:rsidRPr="00A9361B">
        <w:rPr>
          <w:rFonts w:ascii="Arial" w:hAnsi="Arial" w:cs="Arial"/>
          <w:lang w:val="en-US"/>
        </w:rPr>
        <w:t xml:space="preserve">takes you to </w:t>
      </w:r>
      <w:r w:rsidR="00E520AA" w:rsidRPr="00A9361B">
        <w:rPr>
          <w:rFonts w:ascii="Arial" w:hAnsi="Arial" w:cs="Arial"/>
          <w:lang w:val="en-US"/>
        </w:rPr>
        <w:t>a</w:t>
      </w:r>
      <w:r w:rsidR="00A92400" w:rsidRPr="00A9361B">
        <w:rPr>
          <w:rFonts w:ascii="Arial" w:hAnsi="Arial" w:cs="Arial"/>
          <w:lang w:val="en-US"/>
        </w:rPr>
        <w:t>n overview of</w:t>
      </w:r>
      <w:r w:rsidRPr="00A9361B">
        <w:rPr>
          <w:rFonts w:ascii="Arial" w:hAnsi="Arial" w:cs="Arial"/>
          <w:lang w:val="en-US"/>
        </w:rPr>
        <w:t xml:space="preserve"> correspondences. Here you can see all</w:t>
      </w:r>
      <w:r w:rsidR="00352F0B">
        <w:rPr>
          <w:rFonts w:ascii="Arial" w:hAnsi="Arial" w:cs="Arial"/>
          <w:lang w:val="en-US"/>
        </w:rPr>
        <w:t xml:space="preserve"> communications</w:t>
      </w:r>
      <w:r w:rsidRPr="00A9361B">
        <w:rPr>
          <w:rFonts w:ascii="Arial" w:hAnsi="Arial" w:cs="Arial"/>
          <w:lang w:val="en-US"/>
        </w:rPr>
        <w:t xml:space="preserve"> received and sent </w:t>
      </w:r>
      <w:r w:rsidR="00D75D3D" w:rsidRPr="00A9361B">
        <w:rPr>
          <w:rFonts w:ascii="Arial" w:hAnsi="Arial" w:cs="Arial"/>
          <w:lang w:val="en-US"/>
        </w:rPr>
        <w:t xml:space="preserve">from the </w:t>
      </w:r>
      <w:proofErr w:type="spellStart"/>
      <w:r w:rsidR="00A92400" w:rsidRPr="00A9361B">
        <w:rPr>
          <w:rFonts w:ascii="Arial" w:hAnsi="Arial" w:cs="Arial"/>
          <w:lang w:val="en-US"/>
        </w:rPr>
        <w:t>eInvoicing</w:t>
      </w:r>
      <w:proofErr w:type="spellEnd"/>
      <w:r w:rsidR="00A92400" w:rsidRPr="00A9361B">
        <w:rPr>
          <w:rFonts w:ascii="Arial" w:hAnsi="Arial" w:cs="Arial"/>
          <w:lang w:val="en-US"/>
        </w:rPr>
        <w:t xml:space="preserve"> Service Provider Accreditation </w:t>
      </w:r>
      <w:r w:rsidR="00D75D3D" w:rsidRPr="00A9361B">
        <w:rPr>
          <w:rFonts w:ascii="Arial" w:hAnsi="Arial" w:cs="Arial"/>
          <w:lang w:val="en-US"/>
        </w:rPr>
        <w:t xml:space="preserve">Portal, </w:t>
      </w:r>
      <w:r w:rsidR="00E520AA" w:rsidRPr="00A9361B">
        <w:rPr>
          <w:rFonts w:ascii="Arial" w:hAnsi="Arial" w:cs="Arial"/>
          <w:lang w:val="en-US"/>
        </w:rPr>
        <w:t>associated with</w:t>
      </w:r>
      <w:r w:rsidRPr="00A9361B">
        <w:rPr>
          <w:rFonts w:ascii="Arial" w:hAnsi="Arial" w:cs="Arial"/>
          <w:lang w:val="en-US"/>
        </w:rPr>
        <w:t xml:space="preserve"> </w:t>
      </w:r>
      <w:r w:rsidR="00A92400" w:rsidRPr="00A9361B">
        <w:rPr>
          <w:rFonts w:ascii="Arial" w:hAnsi="Arial" w:cs="Arial"/>
          <w:lang w:val="en-US"/>
        </w:rPr>
        <w:t xml:space="preserve">your </w:t>
      </w:r>
      <w:r w:rsidR="00D75D3D" w:rsidRPr="00A9361B">
        <w:rPr>
          <w:rFonts w:ascii="Arial" w:hAnsi="Arial" w:cs="Arial"/>
          <w:lang w:val="en-US"/>
        </w:rPr>
        <w:t xml:space="preserve">accreditation </w:t>
      </w:r>
      <w:r w:rsidRPr="00A9361B">
        <w:rPr>
          <w:rFonts w:ascii="Arial" w:hAnsi="Arial" w:cs="Arial"/>
          <w:lang w:val="en-US"/>
        </w:rPr>
        <w:t>application.</w:t>
      </w:r>
    </w:p>
    <w:p w14:paraId="618293B6" w14:textId="4E8CA5C9" w:rsidR="00F607D7" w:rsidRPr="00A9361B" w:rsidRDefault="00F607D7" w:rsidP="00C84A0F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noProof/>
          <w:lang w:eastAsia="da-DK"/>
        </w:rPr>
        <w:drawing>
          <wp:inline distT="0" distB="0" distL="0" distR="0" wp14:anchorId="0E9D4441" wp14:editId="7983044E">
            <wp:extent cx="4599377" cy="3305175"/>
            <wp:effectExtent l="95250" t="57150" r="48895" b="85725"/>
            <wp:docPr id="6375453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45330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8979" cy="3326448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465D06" w14:textId="77777777" w:rsidR="004B1C85" w:rsidRDefault="004B1C85">
      <w:pPr>
        <w:rPr>
          <w:rFonts w:ascii="Arial" w:hAnsi="Arial" w:cs="Arial"/>
          <w:lang w:val="en-US"/>
        </w:rPr>
      </w:pPr>
      <w:bookmarkStart w:id="13" w:name="_Ref190861572"/>
      <w:r>
        <w:rPr>
          <w:rFonts w:ascii="Arial" w:hAnsi="Arial" w:cs="Arial"/>
          <w:lang w:val="en-US"/>
        </w:rPr>
        <w:br w:type="page"/>
      </w:r>
    </w:p>
    <w:p w14:paraId="3479821D" w14:textId="5BA34F7F" w:rsidR="00F25FDB" w:rsidRPr="00A9361B" w:rsidRDefault="00F607D7" w:rsidP="005B7578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lastRenderedPageBreak/>
        <w:t xml:space="preserve">Clicking on any link in the </w:t>
      </w:r>
      <w:r w:rsidR="007B5A5E" w:rsidRPr="00A9361B">
        <w:rPr>
          <w:rFonts w:ascii="Arial" w:hAnsi="Arial" w:cs="Arial"/>
          <w:lang w:val="en-US"/>
        </w:rPr>
        <w:t>‘</w:t>
      </w:r>
      <w:r w:rsidRPr="00A9361B">
        <w:rPr>
          <w:rFonts w:ascii="Arial" w:hAnsi="Arial" w:cs="Arial"/>
          <w:lang w:val="en-US"/>
        </w:rPr>
        <w:t>Document Title</w:t>
      </w:r>
      <w:r w:rsidR="007B5A5E" w:rsidRPr="00A9361B">
        <w:rPr>
          <w:rFonts w:ascii="Arial" w:hAnsi="Arial" w:cs="Arial"/>
          <w:lang w:val="en-US"/>
        </w:rPr>
        <w:t>’</w:t>
      </w:r>
      <w:r w:rsidRPr="00A9361B">
        <w:rPr>
          <w:rFonts w:ascii="Arial" w:hAnsi="Arial" w:cs="Arial"/>
          <w:lang w:val="en-US"/>
        </w:rPr>
        <w:t xml:space="preserve"> column opens the email in PDF format.</w:t>
      </w:r>
      <w:r w:rsidR="00635E06" w:rsidRPr="00A9361B">
        <w:rPr>
          <w:rFonts w:ascii="Arial" w:hAnsi="Arial" w:cs="Arial"/>
          <w:lang w:val="en-US"/>
        </w:rPr>
        <w:t xml:space="preserve"> The email can be download</w:t>
      </w:r>
      <w:r w:rsidR="00805918" w:rsidRPr="00A9361B">
        <w:rPr>
          <w:rFonts w:ascii="Arial" w:hAnsi="Arial" w:cs="Arial"/>
          <w:lang w:val="en-US"/>
        </w:rPr>
        <w:t>ed</w:t>
      </w:r>
      <w:r w:rsidR="00635E06" w:rsidRPr="00A9361B">
        <w:rPr>
          <w:rFonts w:ascii="Arial" w:hAnsi="Arial" w:cs="Arial"/>
          <w:lang w:val="en-US"/>
        </w:rPr>
        <w:t xml:space="preserve"> or printed</w:t>
      </w:r>
      <w:bookmarkEnd w:id="13"/>
      <w:r w:rsidR="006443D0" w:rsidRPr="00A9361B">
        <w:rPr>
          <w:rFonts w:ascii="Arial" w:hAnsi="Arial" w:cs="Arial"/>
          <w:lang w:val="en-US"/>
        </w:rPr>
        <w:t>.</w:t>
      </w:r>
      <w:r w:rsidR="007D1467" w:rsidRPr="0063775D">
        <w:rPr>
          <w:rFonts w:ascii="Arial" w:hAnsi="Arial" w:cs="Arial"/>
          <w:b/>
          <w:bCs/>
          <w:noProof/>
          <w:lang w:val="en-US" w:eastAsia="da-DK"/>
        </w:rPr>
        <w:t xml:space="preserve"> </w:t>
      </w:r>
      <w:r w:rsidR="007D1467" w:rsidRPr="00A9361B">
        <w:rPr>
          <w:rFonts w:ascii="Arial" w:hAnsi="Arial" w:cs="Arial"/>
          <w:b/>
          <w:bCs/>
          <w:noProof/>
          <w:lang w:eastAsia="da-DK"/>
        </w:rPr>
        <w:drawing>
          <wp:anchor distT="0" distB="0" distL="114300" distR="114300" simplePos="0" relativeHeight="251666432" behindDoc="0" locked="0" layoutInCell="1" allowOverlap="1" wp14:anchorId="6E672346" wp14:editId="05C11730">
            <wp:simplePos x="0" y="0"/>
            <wp:positionH relativeFrom="margin">
              <wp:posOffset>0</wp:posOffset>
            </wp:positionH>
            <wp:positionV relativeFrom="paragraph">
              <wp:posOffset>365125</wp:posOffset>
            </wp:positionV>
            <wp:extent cx="5198110" cy="3488055"/>
            <wp:effectExtent l="95250" t="57150" r="59690" b="93345"/>
            <wp:wrapTopAndBottom/>
            <wp:docPr id="4" name="Picture 4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 screen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488055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7EE1D" w14:textId="6AD886C2" w:rsidR="004B1C85" w:rsidRDefault="004B1C85">
      <w:pPr>
        <w:rPr>
          <w:rFonts w:ascii="Arial" w:eastAsiaTheme="majorEastAsia" w:hAnsi="Arial" w:cs="Arial"/>
          <w:b/>
          <w:bCs/>
          <w:color w:val="92722A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92722A"/>
          <w:lang w:val="en-US"/>
        </w:rPr>
        <w:t xml:space="preserve"> </w:t>
      </w:r>
      <w:r>
        <w:rPr>
          <w:rFonts w:ascii="Arial" w:hAnsi="Arial" w:cs="Arial"/>
          <w:b/>
          <w:bCs/>
          <w:color w:val="92722A"/>
          <w:lang w:val="en-US"/>
        </w:rPr>
        <w:br w:type="page"/>
      </w:r>
    </w:p>
    <w:p w14:paraId="3D3D6376" w14:textId="249B480D" w:rsidR="00A92400" w:rsidRPr="00A9361B" w:rsidRDefault="002B5431" w:rsidP="007E46BF">
      <w:pPr>
        <w:pStyle w:val="Heading3"/>
        <w:rPr>
          <w:rFonts w:ascii="Arial" w:hAnsi="Arial" w:cs="Arial"/>
          <w:b/>
          <w:bCs/>
          <w:i/>
          <w:iCs/>
          <w:color w:val="92722A"/>
          <w:lang w:val="en-US"/>
        </w:rPr>
      </w:pPr>
      <w:bookmarkStart w:id="14" w:name="_Toc192065547"/>
      <w:r w:rsidRPr="00A9361B">
        <w:rPr>
          <w:rFonts w:ascii="Arial" w:hAnsi="Arial" w:cs="Arial"/>
          <w:b/>
          <w:bCs/>
          <w:color w:val="92722A"/>
          <w:lang w:val="en-US"/>
        </w:rPr>
        <w:lastRenderedPageBreak/>
        <w:t>Actions</w:t>
      </w:r>
      <w:bookmarkEnd w:id="14"/>
    </w:p>
    <w:p w14:paraId="35982D31" w14:textId="77777777" w:rsidR="001861CA" w:rsidRPr="00A9361B" w:rsidRDefault="00700B54" w:rsidP="007E46BF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During the accreditation process, various actions will require your response through the submission of specific information (visible in the Actions column). </w:t>
      </w:r>
      <w:r w:rsidR="00CD156D" w:rsidRPr="00A9361B">
        <w:rPr>
          <w:rFonts w:ascii="Arial" w:hAnsi="Arial" w:cs="Arial"/>
          <w:lang w:val="en-US"/>
        </w:rPr>
        <w:t>Some of these actions are mandatory, while others occur only under specific circumstances.</w:t>
      </w:r>
      <w:r w:rsidR="00C71354" w:rsidRPr="00A9361B">
        <w:rPr>
          <w:rFonts w:ascii="Arial" w:hAnsi="Arial" w:cs="Arial"/>
          <w:lang w:val="en-US"/>
        </w:rPr>
        <w:t xml:space="preserve"> </w:t>
      </w:r>
    </w:p>
    <w:p w14:paraId="4CD09D3A" w14:textId="007C73EF" w:rsidR="00E04D65" w:rsidRDefault="001861CA" w:rsidP="00E04D65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When clicking </w:t>
      </w:r>
      <w:r w:rsidR="00446EDC" w:rsidRPr="00A9361B">
        <w:rPr>
          <w:rFonts w:ascii="Arial" w:hAnsi="Arial" w:cs="Arial"/>
          <w:lang w:val="en-US"/>
        </w:rPr>
        <w:t>the button Respond</w:t>
      </w:r>
      <w:r w:rsidRPr="00A9361B">
        <w:rPr>
          <w:rFonts w:ascii="Arial" w:hAnsi="Arial" w:cs="Arial"/>
          <w:lang w:val="en-US"/>
        </w:rPr>
        <w:t xml:space="preserve"> in the action column you are redirected to </w:t>
      </w:r>
      <w:r w:rsidR="00E80950">
        <w:rPr>
          <w:rFonts w:ascii="Arial" w:hAnsi="Arial" w:cs="Arial"/>
          <w:lang w:val="en-US"/>
        </w:rPr>
        <w:t xml:space="preserve">the required page </w:t>
      </w:r>
      <w:r w:rsidR="0045140B">
        <w:rPr>
          <w:rFonts w:ascii="Arial" w:hAnsi="Arial" w:cs="Arial"/>
          <w:lang w:val="en-US"/>
        </w:rPr>
        <w:t xml:space="preserve">with options to </w:t>
      </w:r>
      <w:r w:rsidR="00E04D65">
        <w:rPr>
          <w:rFonts w:ascii="Arial" w:hAnsi="Arial" w:cs="Arial"/>
          <w:lang w:val="en-US"/>
        </w:rPr>
        <w:t xml:space="preserve">enter the required information, </w:t>
      </w:r>
      <w:r w:rsidR="00AF5AEB" w:rsidRPr="00A9361B">
        <w:rPr>
          <w:rFonts w:ascii="Arial" w:hAnsi="Arial" w:cs="Arial"/>
          <w:lang w:val="en-US"/>
        </w:rPr>
        <w:t xml:space="preserve">attach </w:t>
      </w:r>
      <w:r w:rsidR="0045140B">
        <w:rPr>
          <w:rFonts w:ascii="Arial" w:hAnsi="Arial" w:cs="Arial"/>
          <w:lang w:val="en-US"/>
        </w:rPr>
        <w:t xml:space="preserve">any required documents </w:t>
      </w:r>
      <w:r w:rsidR="00AF5AEB" w:rsidRPr="00A9361B">
        <w:rPr>
          <w:rFonts w:ascii="Arial" w:hAnsi="Arial" w:cs="Arial"/>
          <w:lang w:val="en-US"/>
        </w:rPr>
        <w:t xml:space="preserve">and </w:t>
      </w:r>
      <w:r w:rsidR="0045140B">
        <w:rPr>
          <w:rFonts w:ascii="Arial" w:hAnsi="Arial" w:cs="Arial"/>
          <w:lang w:val="en-US"/>
        </w:rPr>
        <w:t>submit them</w:t>
      </w:r>
      <w:r w:rsidR="00446EDC" w:rsidRPr="00A9361B">
        <w:rPr>
          <w:rFonts w:ascii="Arial" w:hAnsi="Arial" w:cs="Arial"/>
          <w:lang w:val="en-US"/>
        </w:rPr>
        <w:t>.</w:t>
      </w:r>
      <w:r w:rsidRPr="00A9361B">
        <w:rPr>
          <w:rFonts w:ascii="Arial" w:hAnsi="Arial" w:cs="Arial"/>
          <w:lang w:val="en-US"/>
        </w:rPr>
        <w:t xml:space="preserve"> </w:t>
      </w:r>
    </w:p>
    <w:p w14:paraId="407768EE" w14:textId="43BFF261" w:rsidR="00E04D65" w:rsidRPr="00E04D65" w:rsidRDefault="00EA021C" w:rsidP="00E04D6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Some examples of these actions are explained below</w:t>
      </w:r>
    </w:p>
    <w:p w14:paraId="1D2D559D" w14:textId="77777777" w:rsidR="001B416F" w:rsidRDefault="001B416F" w:rsidP="00A86191">
      <w:pPr>
        <w:rPr>
          <w:lang w:val="en-US"/>
        </w:rPr>
      </w:pPr>
    </w:p>
    <w:p w14:paraId="1F18C0B1" w14:textId="05335415" w:rsidR="007C5149" w:rsidRPr="00A9361B" w:rsidRDefault="007C5149" w:rsidP="007E46BF">
      <w:pPr>
        <w:pStyle w:val="Heading4"/>
        <w:rPr>
          <w:rFonts w:ascii="Arial" w:hAnsi="Arial" w:cs="Arial"/>
          <w:b/>
          <w:bCs/>
          <w:i w:val="0"/>
          <w:iCs w:val="0"/>
          <w:color w:val="92722A"/>
          <w:lang w:val="en-US"/>
        </w:rPr>
      </w:pPr>
      <w:r w:rsidRPr="00A9361B">
        <w:rPr>
          <w:rFonts w:ascii="Arial" w:hAnsi="Arial" w:cs="Arial"/>
          <w:b/>
          <w:bCs/>
          <w:i w:val="0"/>
          <w:iCs w:val="0"/>
          <w:color w:val="92722A"/>
          <w:lang w:val="en-US"/>
        </w:rPr>
        <w:t xml:space="preserve">Additional </w:t>
      </w:r>
      <w:r w:rsidR="00D06BDA" w:rsidRPr="00A9361B">
        <w:rPr>
          <w:rFonts w:ascii="Arial" w:hAnsi="Arial" w:cs="Arial"/>
          <w:b/>
          <w:bCs/>
          <w:i w:val="0"/>
          <w:iCs w:val="0"/>
          <w:color w:val="92722A"/>
          <w:lang w:val="en-US"/>
        </w:rPr>
        <w:t>I</w:t>
      </w:r>
      <w:r w:rsidRPr="00A9361B">
        <w:rPr>
          <w:rFonts w:ascii="Arial" w:hAnsi="Arial" w:cs="Arial"/>
          <w:b/>
          <w:bCs/>
          <w:i w:val="0"/>
          <w:iCs w:val="0"/>
          <w:color w:val="92722A"/>
          <w:lang w:val="en-US"/>
        </w:rPr>
        <w:t xml:space="preserve">nformation </w:t>
      </w:r>
      <w:r w:rsidR="00D06BDA" w:rsidRPr="00A9361B">
        <w:rPr>
          <w:rFonts w:ascii="Arial" w:hAnsi="Arial" w:cs="Arial"/>
          <w:b/>
          <w:bCs/>
          <w:i w:val="0"/>
          <w:iCs w:val="0"/>
          <w:color w:val="92722A"/>
          <w:lang w:val="en-US"/>
        </w:rPr>
        <w:t>R</w:t>
      </w:r>
      <w:r w:rsidRPr="00A9361B">
        <w:rPr>
          <w:rFonts w:ascii="Arial" w:hAnsi="Arial" w:cs="Arial"/>
          <w:b/>
          <w:bCs/>
          <w:i w:val="0"/>
          <w:iCs w:val="0"/>
          <w:color w:val="92722A"/>
          <w:lang w:val="en-US"/>
        </w:rPr>
        <w:t>equired</w:t>
      </w:r>
    </w:p>
    <w:p w14:paraId="3DA50980" w14:textId="7BF7B0E1" w:rsidR="00BB1506" w:rsidRPr="00A9361B" w:rsidRDefault="00BB1506" w:rsidP="007E46BF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This action appears </w:t>
      </w:r>
      <w:r w:rsidR="00C31F6B" w:rsidRPr="00A9361B">
        <w:rPr>
          <w:rFonts w:ascii="Arial" w:hAnsi="Arial" w:cs="Arial"/>
          <w:lang w:val="en-US"/>
        </w:rPr>
        <w:t>if</w:t>
      </w:r>
      <w:r w:rsidRPr="00A9361B">
        <w:rPr>
          <w:rFonts w:ascii="Arial" w:hAnsi="Arial" w:cs="Arial"/>
          <w:lang w:val="en-US"/>
        </w:rPr>
        <w:t xml:space="preserve"> the </w:t>
      </w:r>
      <w:proofErr w:type="spellStart"/>
      <w:r w:rsidRPr="00A9361B">
        <w:rPr>
          <w:rFonts w:ascii="Arial" w:hAnsi="Arial" w:cs="Arial"/>
          <w:lang w:val="en-US"/>
        </w:rPr>
        <w:t>eInvoicing</w:t>
      </w:r>
      <w:proofErr w:type="spellEnd"/>
      <w:r w:rsidRPr="00A9361B">
        <w:rPr>
          <w:rFonts w:ascii="Arial" w:hAnsi="Arial" w:cs="Arial"/>
          <w:lang w:val="en-US"/>
        </w:rPr>
        <w:t xml:space="preserve"> Office determines </w:t>
      </w:r>
      <w:r w:rsidR="004F36B5" w:rsidRPr="00A9361B">
        <w:rPr>
          <w:rFonts w:ascii="Arial" w:hAnsi="Arial" w:cs="Arial"/>
          <w:lang w:val="en-US"/>
        </w:rPr>
        <w:t>whether</w:t>
      </w:r>
      <w:r w:rsidRPr="00A9361B">
        <w:rPr>
          <w:rFonts w:ascii="Arial" w:hAnsi="Arial" w:cs="Arial"/>
          <w:lang w:val="en-US"/>
        </w:rPr>
        <w:t xml:space="preserve"> any documentation within the application is non-compliant or incomplete. Issues may range from incorrect contact details to insufficient supporting documentation.</w:t>
      </w:r>
    </w:p>
    <w:p w14:paraId="0D7DA937" w14:textId="26A29483" w:rsidR="00DD42DC" w:rsidRDefault="00DD42DC" w:rsidP="007E46BF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noProof/>
          <w:lang w:val="en-US"/>
        </w:rPr>
        <w:drawing>
          <wp:inline distT="0" distB="0" distL="0" distR="0" wp14:anchorId="4628237B" wp14:editId="5FDD070F">
            <wp:extent cx="5124450" cy="2697275"/>
            <wp:effectExtent l="95250" t="57150" r="57150" b="103505"/>
            <wp:docPr id="147599312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93120" name="Picture 1" descr="A screenshot of a computer screen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0668" cy="2705811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E305EF" w14:textId="5569C7BC" w:rsidR="00EA021C" w:rsidRPr="00A9361B" w:rsidRDefault="00EA021C" w:rsidP="00921F0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Click the “next” button to </w:t>
      </w:r>
      <w:r w:rsidR="00AA1769">
        <w:rPr>
          <w:rFonts w:ascii="Arial" w:hAnsi="Arial" w:cs="Arial"/>
          <w:lang w:val="en-US"/>
        </w:rPr>
        <w:t>enter the additional information or amendments that have been requested</w:t>
      </w:r>
      <w:r w:rsidR="00921F0C">
        <w:rPr>
          <w:rFonts w:ascii="Arial" w:hAnsi="Arial" w:cs="Arial"/>
          <w:lang w:val="en-US"/>
        </w:rPr>
        <w:t xml:space="preserve"> and then click on “Submit” </w:t>
      </w:r>
    </w:p>
    <w:p w14:paraId="2947C352" w14:textId="07DD141D" w:rsidR="00DD42DC" w:rsidRPr="00A9361B" w:rsidRDefault="00DD42DC" w:rsidP="00EA021C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noProof/>
          <w:lang w:val="en-US"/>
        </w:rPr>
        <w:drawing>
          <wp:inline distT="0" distB="0" distL="0" distR="0" wp14:anchorId="47595E3F" wp14:editId="4A817C30">
            <wp:extent cx="4998723" cy="5032954"/>
            <wp:effectExtent l="95250" t="57150" r="49530" b="92075"/>
            <wp:docPr id="1259186803" name="Picture 1" descr="A screenshot of a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86803" name="Picture 1" descr="A screenshot of a application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4496" cy="5038767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B3A6FC" w14:textId="77777777" w:rsidR="00D2522D" w:rsidRPr="00A9361B" w:rsidRDefault="00D2522D" w:rsidP="007E46BF">
      <w:pPr>
        <w:rPr>
          <w:rFonts w:ascii="Arial" w:hAnsi="Arial" w:cs="Arial"/>
          <w:b/>
          <w:bCs/>
          <w:lang w:val="en-US"/>
        </w:rPr>
      </w:pPr>
    </w:p>
    <w:p w14:paraId="06138848" w14:textId="6D2D30BD" w:rsidR="00024DE6" w:rsidRPr="00A9361B" w:rsidRDefault="00024DE6" w:rsidP="007E46BF">
      <w:pPr>
        <w:pStyle w:val="Heading4"/>
        <w:rPr>
          <w:rFonts w:ascii="Arial" w:hAnsi="Arial" w:cs="Arial"/>
          <w:b/>
          <w:bCs/>
          <w:i w:val="0"/>
          <w:iCs w:val="0"/>
          <w:color w:val="92722A"/>
          <w:lang w:val="en-US"/>
        </w:rPr>
      </w:pPr>
      <w:r w:rsidRPr="00A9361B">
        <w:rPr>
          <w:rFonts w:ascii="Arial" w:hAnsi="Arial" w:cs="Arial"/>
          <w:b/>
          <w:bCs/>
          <w:i w:val="0"/>
          <w:iCs w:val="0"/>
          <w:color w:val="92722A"/>
          <w:lang w:val="en-US"/>
        </w:rPr>
        <w:t>ISO 22301 Certificate</w:t>
      </w:r>
    </w:p>
    <w:p w14:paraId="729B34A9" w14:textId="77777777" w:rsidR="0008010F" w:rsidRDefault="0008010F" w:rsidP="007E46BF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>If you selected "No" in response to the question, "</w:t>
      </w:r>
      <w:r w:rsidRPr="00A9361B">
        <w:rPr>
          <w:rFonts w:ascii="Arial" w:hAnsi="Arial" w:cs="Arial"/>
          <w:i/>
          <w:iCs/>
          <w:lang w:val="en-US"/>
        </w:rPr>
        <w:t>Do you have the Business Continuity ISO 22301 Certificate?</w:t>
      </w:r>
      <w:r w:rsidRPr="00A9361B">
        <w:rPr>
          <w:rFonts w:ascii="Arial" w:hAnsi="Arial" w:cs="Arial"/>
          <w:lang w:val="en-US"/>
        </w:rPr>
        <w:t>" on your application, you will be required to upload the certification upon acquisition, within the specified deadline.</w:t>
      </w:r>
    </w:p>
    <w:p w14:paraId="5A4A0DAE" w14:textId="77777777" w:rsidR="001B416F" w:rsidRPr="00A9361B" w:rsidRDefault="001B416F" w:rsidP="007E46BF">
      <w:pPr>
        <w:rPr>
          <w:rFonts w:ascii="Arial" w:hAnsi="Arial" w:cs="Arial"/>
          <w:lang w:val="en-US"/>
        </w:rPr>
      </w:pPr>
    </w:p>
    <w:p w14:paraId="230930F7" w14:textId="23653BD5" w:rsidR="00973352" w:rsidRPr="00A9361B" w:rsidRDefault="00973352" w:rsidP="00357BBD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noProof/>
          <w:lang w:val="en-US"/>
        </w:rPr>
        <w:drawing>
          <wp:inline distT="0" distB="0" distL="0" distR="0" wp14:anchorId="7DB51EB6" wp14:editId="4986A426">
            <wp:extent cx="5796666" cy="2442442"/>
            <wp:effectExtent l="95250" t="57150" r="52070" b="91440"/>
            <wp:docPr id="569283373" name="Picture 1" descr="A screenshot of a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83373" name="Picture 1" descr="A screenshot of a certificate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2241" cy="2444791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BA11B4" w14:textId="77777777" w:rsidR="00805354" w:rsidRPr="00A9361B" w:rsidRDefault="00805354" w:rsidP="007E46BF">
      <w:pPr>
        <w:jc w:val="center"/>
        <w:rPr>
          <w:rFonts w:ascii="Arial" w:hAnsi="Arial" w:cs="Arial"/>
          <w:lang w:val="en-US"/>
        </w:rPr>
      </w:pPr>
    </w:p>
    <w:p w14:paraId="73F3988D" w14:textId="77777777" w:rsidR="00805354" w:rsidRPr="00A9361B" w:rsidRDefault="00805354" w:rsidP="007E46BF">
      <w:pPr>
        <w:jc w:val="center"/>
        <w:rPr>
          <w:rFonts w:ascii="Arial" w:hAnsi="Arial" w:cs="Arial"/>
          <w:lang w:val="en-US"/>
        </w:rPr>
      </w:pPr>
    </w:p>
    <w:p w14:paraId="4C826EC8" w14:textId="77777777" w:rsidR="00805354" w:rsidRPr="00A9361B" w:rsidRDefault="00805354" w:rsidP="007E46BF">
      <w:pPr>
        <w:jc w:val="center"/>
        <w:rPr>
          <w:rFonts w:ascii="Arial" w:hAnsi="Arial" w:cs="Arial"/>
          <w:lang w:val="en-US"/>
        </w:rPr>
      </w:pPr>
    </w:p>
    <w:p w14:paraId="44D75D8A" w14:textId="77777777" w:rsidR="00805354" w:rsidRPr="00A9361B" w:rsidRDefault="00805354" w:rsidP="007E46BF">
      <w:pPr>
        <w:jc w:val="center"/>
        <w:rPr>
          <w:rFonts w:ascii="Arial" w:hAnsi="Arial" w:cs="Arial"/>
          <w:lang w:val="en-US"/>
        </w:rPr>
      </w:pPr>
    </w:p>
    <w:p w14:paraId="62B7B4C5" w14:textId="77777777" w:rsidR="00805354" w:rsidRPr="00A9361B" w:rsidRDefault="00805354" w:rsidP="007E46BF">
      <w:pPr>
        <w:jc w:val="center"/>
        <w:rPr>
          <w:rFonts w:ascii="Arial" w:hAnsi="Arial" w:cs="Arial"/>
          <w:lang w:val="en-US"/>
        </w:rPr>
      </w:pPr>
    </w:p>
    <w:p w14:paraId="3533767E" w14:textId="77777777" w:rsidR="00805354" w:rsidRPr="00A9361B" w:rsidRDefault="00805354" w:rsidP="007E46BF">
      <w:pPr>
        <w:jc w:val="center"/>
        <w:rPr>
          <w:rFonts w:ascii="Arial" w:hAnsi="Arial" w:cs="Arial"/>
          <w:lang w:val="en-US"/>
        </w:rPr>
      </w:pPr>
    </w:p>
    <w:p w14:paraId="7F53DE92" w14:textId="12F45530" w:rsidR="00946875" w:rsidRPr="00A9361B" w:rsidRDefault="00946875" w:rsidP="007E46BF">
      <w:pPr>
        <w:pStyle w:val="Heading4"/>
        <w:rPr>
          <w:rFonts w:ascii="Arial" w:hAnsi="Arial" w:cs="Arial"/>
          <w:b/>
          <w:bCs/>
          <w:i w:val="0"/>
          <w:iCs w:val="0"/>
          <w:color w:val="92722A"/>
          <w:lang w:val="en-US"/>
        </w:rPr>
      </w:pPr>
      <w:r w:rsidRPr="00A9361B">
        <w:rPr>
          <w:rFonts w:ascii="Arial" w:hAnsi="Arial" w:cs="Arial"/>
          <w:b/>
          <w:bCs/>
          <w:i w:val="0"/>
          <w:iCs w:val="0"/>
          <w:color w:val="92722A"/>
          <w:lang w:val="en-US"/>
        </w:rPr>
        <w:t>Insurance documents</w:t>
      </w:r>
    </w:p>
    <w:p w14:paraId="79E7753C" w14:textId="1E5943A2" w:rsidR="00946875" w:rsidRDefault="00946875" w:rsidP="007E46BF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Once the </w:t>
      </w:r>
      <w:proofErr w:type="spellStart"/>
      <w:r w:rsidR="00093C2C" w:rsidRPr="00A9361B">
        <w:rPr>
          <w:rFonts w:ascii="Arial" w:hAnsi="Arial" w:cs="Arial"/>
          <w:lang w:val="en-US"/>
        </w:rPr>
        <w:t>eInvoicing</w:t>
      </w:r>
      <w:proofErr w:type="spellEnd"/>
      <w:r w:rsidR="00093C2C" w:rsidRPr="00A9361B">
        <w:rPr>
          <w:rFonts w:ascii="Arial" w:hAnsi="Arial" w:cs="Arial"/>
          <w:lang w:val="en-US"/>
        </w:rPr>
        <w:t xml:space="preserve"> Office</w:t>
      </w:r>
      <w:r w:rsidRPr="00A9361B">
        <w:rPr>
          <w:rFonts w:ascii="Arial" w:hAnsi="Arial" w:cs="Arial"/>
          <w:lang w:val="en-US"/>
        </w:rPr>
        <w:t xml:space="preserve"> has reviewed your initial application, you will be required to upload the necessary insurance documents. </w:t>
      </w:r>
    </w:p>
    <w:p w14:paraId="05C4485E" w14:textId="77777777" w:rsidR="001B416F" w:rsidRPr="00A9361B" w:rsidRDefault="001B416F" w:rsidP="007E46BF">
      <w:pPr>
        <w:rPr>
          <w:rFonts w:ascii="Arial" w:hAnsi="Arial" w:cs="Arial"/>
          <w:lang w:val="en-US"/>
        </w:rPr>
      </w:pPr>
    </w:p>
    <w:p w14:paraId="4F8E7B1A" w14:textId="127DA9CA" w:rsidR="00946875" w:rsidRPr="00A9361B" w:rsidRDefault="00946875" w:rsidP="001B416F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noProof/>
          <w:lang w:val="en-US"/>
        </w:rPr>
        <w:drawing>
          <wp:inline distT="0" distB="0" distL="0" distR="0" wp14:anchorId="7FD4EB2F" wp14:editId="191F53ED">
            <wp:extent cx="4378709" cy="3743573"/>
            <wp:effectExtent l="95250" t="57150" r="60325" b="85725"/>
            <wp:docPr id="39240209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02092" name="Picture 1" descr="A screenshot of a computer screen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79412" cy="3744174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C51B48" w14:textId="77777777" w:rsidR="00805354" w:rsidRPr="00A9361B" w:rsidRDefault="00805354" w:rsidP="007E46BF">
      <w:pPr>
        <w:jc w:val="center"/>
        <w:rPr>
          <w:rFonts w:ascii="Arial" w:hAnsi="Arial" w:cs="Arial"/>
          <w:lang w:val="en-US"/>
        </w:rPr>
      </w:pPr>
    </w:p>
    <w:p w14:paraId="2FF5FE61" w14:textId="77777777" w:rsidR="00805354" w:rsidRPr="00A9361B" w:rsidRDefault="00805354" w:rsidP="007E46BF">
      <w:pPr>
        <w:jc w:val="center"/>
        <w:rPr>
          <w:rFonts w:ascii="Arial" w:hAnsi="Arial" w:cs="Arial"/>
          <w:lang w:val="en-US"/>
        </w:rPr>
      </w:pPr>
    </w:p>
    <w:p w14:paraId="2C21AEA2" w14:textId="33F6842D" w:rsidR="009764E3" w:rsidRPr="00A9361B" w:rsidRDefault="00B70864" w:rsidP="007E46BF">
      <w:pPr>
        <w:pStyle w:val="Heading4"/>
        <w:rPr>
          <w:rFonts w:ascii="Arial" w:hAnsi="Arial" w:cs="Arial"/>
          <w:b/>
          <w:bCs/>
          <w:i w:val="0"/>
          <w:iCs w:val="0"/>
          <w:color w:val="92722A"/>
          <w:lang w:val="en-US"/>
        </w:rPr>
      </w:pPr>
      <w:r w:rsidRPr="00A9361B">
        <w:rPr>
          <w:rFonts w:ascii="Arial" w:hAnsi="Arial" w:cs="Arial"/>
          <w:b/>
          <w:bCs/>
          <w:i w:val="0"/>
          <w:iCs w:val="0"/>
          <w:color w:val="92722A"/>
          <w:lang w:val="en-US"/>
        </w:rPr>
        <w:t xml:space="preserve">Pre-Approval </w:t>
      </w:r>
      <w:proofErr w:type="spellStart"/>
      <w:r w:rsidR="00E22134">
        <w:rPr>
          <w:rFonts w:ascii="Arial" w:hAnsi="Arial" w:cs="Arial"/>
          <w:b/>
          <w:bCs/>
          <w:i w:val="0"/>
          <w:iCs w:val="0"/>
          <w:color w:val="92722A"/>
          <w:lang w:val="en-US"/>
        </w:rPr>
        <w:t>OpenPeppol</w:t>
      </w:r>
      <w:proofErr w:type="spellEnd"/>
      <w:r w:rsidR="003B7B71" w:rsidRPr="00A9361B">
        <w:rPr>
          <w:rFonts w:ascii="Arial" w:hAnsi="Arial" w:cs="Arial"/>
          <w:b/>
          <w:bCs/>
          <w:i w:val="0"/>
          <w:iCs w:val="0"/>
          <w:color w:val="92722A"/>
          <w:lang w:val="en-US"/>
        </w:rPr>
        <w:t xml:space="preserve"> Testing</w:t>
      </w:r>
      <w:r w:rsidR="00194431" w:rsidRPr="00A9361B">
        <w:rPr>
          <w:rFonts w:ascii="Arial" w:hAnsi="Arial" w:cs="Arial"/>
          <w:b/>
          <w:bCs/>
          <w:i w:val="0"/>
          <w:iCs w:val="0"/>
          <w:color w:val="92722A"/>
          <w:lang w:val="en-US"/>
        </w:rPr>
        <w:t xml:space="preserve"> </w:t>
      </w:r>
    </w:p>
    <w:p w14:paraId="30AF8BF1" w14:textId="62DC85C9" w:rsidR="001B416F" w:rsidRPr="00A9361B" w:rsidRDefault="009D2DFB" w:rsidP="007E46BF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Once the </w:t>
      </w:r>
      <w:proofErr w:type="spellStart"/>
      <w:r w:rsidRPr="00A9361B">
        <w:rPr>
          <w:rFonts w:ascii="Arial" w:hAnsi="Arial" w:cs="Arial"/>
          <w:lang w:val="en-US"/>
        </w:rPr>
        <w:t>eInvoicing</w:t>
      </w:r>
      <w:proofErr w:type="spellEnd"/>
      <w:r w:rsidRPr="00A9361B">
        <w:rPr>
          <w:rFonts w:ascii="Arial" w:hAnsi="Arial" w:cs="Arial"/>
          <w:lang w:val="en-US"/>
        </w:rPr>
        <w:t xml:space="preserve"> Office has assessed that you are ready to perform the Pre-Approval Testing with </w:t>
      </w:r>
      <w:proofErr w:type="spellStart"/>
      <w:r w:rsidRPr="00A9361B">
        <w:rPr>
          <w:rFonts w:ascii="Arial" w:hAnsi="Arial" w:cs="Arial"/>
          <w:lang w:val="en-US"/>
        </w:rPr>
        <w:t>OpenPeppol</w:t>
      </w:r>
      <w:proofErr w:type="spellEnd"/>
      <w:r w:rsidR="00C4175F">
        <w:rPr>
          <w:rFonts w:ascii="Arial" w:hAnsi="Arial" w:cs="Arial"/>
          <w:lang w:val="en-US"/>
        </w:rPr>
        <w:t>,</w:t>
      </w:r>
      <w:r w:rsidRPr="00A9361B">
        <w:rPr>
          <w:rFonts w:ascii="Arial" w:hAnsi="Arial" w:cs="Arial"/>
          <w:lang w:val="en-US"/>
        </w:rPr>
        <w:t xml:space="preserve"> you will get an action to upload the documentation once testing is completed.</w:t>
      </w:r>
    </w:p>
    <w:p w14:paraId="1C236C63" w14:textId="4A7BFE4F" w:rsidR="002A16BF" w:rsidRDefault="00CD481F" w:rsidP="001B416F">
      <w:pPr>
        <w:rPr>
          <w:rFonts w:ascii="Arial" w:hAnsi="Arial" w:cs="Arial"/>
          <w:lang w:val="en-US"/>
        </w:rPr>
      </w:pPr>
      <w:r w:rsidRPr="00CD481F">
        <w:rPr>
          <w:rFonts w:ascii="Arial" w:hAnsi="Arial" w:cs="Arial"/>
          <w:lang w:val="en-US"/>
        </w:rPr>
        <w:drawing>
          <wp:inline distT="0" distB="0" distL="0" distR="0" wp14:anchorId="11D80886" wp14:editId="61E36486">
            <wp:extent cx="4924425" cy="3525091"/>
            <wp:effectExtent l="95250" t="57150" r="47625" b="94615"/>
            <wp:docPr id="12287780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78095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7811" cy="3527515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A16F3C" w14:textId="77777777" w:rsidR="00CD481F" w:rsidRPr="00A9361B" w:rsidRDefault="00CD481F" w:rsidP="001B416F">
      <w:pPr>
        <w:rPr>
          <w:rFonts w:ascii="Arial" w:hAnsi="Arial" w:cs="Arial"/>
          <w:lang w:val="en-US"/>
        </w:rPr>
      </w:pPr>
    </w:p>
    <w:p w14:paraId="472F062D" w14:textId="77777777" w:rsidR="00805354" w:rsidRPr="00A9361B" w:rsidRDefault="00805354" w:rsidP="007E46BF">
      <w:pPr>
        <w:jc w:val="center"/>
        <w:rPr>
          <w:rFonts w:ascii="Arial" w:hAnsi="Arial" w:cs="Arial"/>
          <w:lang w:val="en-US"/>
        </w:rPr>
      </w:pPr>
    </w:p>
    <w:p w14:paraId="32625932" w14:textId="1BD41D81" w:rsidR="003B4363" w:rsidRPr="00A9361B" w:rsidRDefault="00654201" w:rsidP="007E46BF">
      <w:pPr>
        <w:pStyle w:val="Heading4"/>
        <w:rPr>
          <w:rFonts w:ascii="Arial" w:hAnsi="Arial" w:cs="Arial"/>
          <w:b/>
          <w:bCs/>
          <w:i w:val="0"/>
          <w:iCs w:val="0"/>
          <w:color w:val="92722A"/>
          <w:lang w:val="en-US"/>
        </w:rPr>
      </w:pPr>
      <w:r w:rsidRPr="00A9361B">
        <w:rPr>
          <w:rFonts w:ascii="Arial" w:hAnsi="Arial" w:cs="Arial"/>
          <w:b/>
          <w:bCs/>
          <w:i w:val="0"/>
          <w:iCs w:val="0"/>
          <w:color w:val="92722A"/>
          <w:lang w:val="en-US"/>
        </w:rPr>
        <w:lastRenderedPageBreak/>
        <w:t xml:space="preserve">Pre-Approval </w:t>
      </w:r>
      <w:r w:rsidR="00A55C60" w:rsidRPr="00A9361B">
        <w:rPr>
          <w:rFonts w:ascii="Arial" w:hAnsi="Arial" w:cs="Arial"/>
          <w:b/>
          <w:bCs/>
          <w:i w:val="0"/>
          <w:iCs w:val="0"/>
          <w:color w:val="92722A"/>
          <w:lang w:val="en-US"/>
        </w:rPr>
        <w:t>End-User Onboarding Testing</w:t>
      </w:r>
      <w:r w:rsidR="00194431" w:rsidRPr="00A9361B">
        <w:rPr>
          <w:rFonts w:ascii="Arial" w:hAnsi="Arial" w:cs="Arial"/>
          <w:b/>
          <w:bCs/>
          <w:i w:val="0"/>
          <w:iCs w:val="0"/>
          <w:color w:val="92722A"/>
          <w:lang w:val="en-US"/>
        </w:rPr>
        <w:t xml:space="preserve"> </w:t>
      </w:r>
    </w:p>
    <w:p w14:paraId="452E6BD9" w14:textId="34F4AAC1" w:rsidR="006333F7" w:rsidRDefault="00E602C6" w:rsidP="007E46BF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Once the </w:t>
      </w:r>
      <w:proofErr w:type="spellStart"/>
      <w:r w:rsidRPr="00A9361B">
        <w:rPr>
          <w:rFonts w:ascii="Arial" w:hAnsi="Arial" w:cs="Arial"/>
          <w:lang w:val="en-US"/>
        </w:rPr>
        <w:t>eInvoicing</w:t>
      </w:r>
      <w:proofErr w:type="spellEnd"/>
      <w:r w:rsidRPr="00A9361B">
        <w:rPr>
          <w:rFonts w:ascii="Arial" w:hAnsi="Arial" w:cs="Arial"/>
          <w:lang w:val="en-US"/>
        </w:rPr>
        <w:t xml:space="preserve"> Office has assessed that you are ready to perform the Pre-Approval End-User Onboarding Testing with </w:t>
      </w:r>
      <w:r w:rsidR="00C4175F">
        <w:rPr>
          <w:rFonts w:ascii="Arial" w:hAnsi="Arial" w:cs="Arial"/>
          <w:lang w:val="en-US"/>
        </w:rPr>
        <w:t xml:space="preserve">the </w:t>
      </w:r>
      <w:r w:rsidRPr="00A9361B">
        <w:rPr>
          <w:rFonts w:ascii="Arial" w:hAnsi="Arial" w:cs="Arial"/>
          <w:lang w:val="en-US"/>
        </w:rPr>
        <w:t>FTA</w:t>
      </w:r>
      <w:r w:rsidR="00C4175F">
        <w:rPr>
          <w:rFonts w:ascii="Arial" w:hAnsi="Arial" w:cs="Arial"/>
          <w:lang w:val="en-US"/>
        </w:rPr>
        <w:t>,</w:t>
      </w:r>
      <w:r w:rsidRPr="00A9361B">
        <w:rPr>
          <w:rFonts w:ascii="Arial" w:hAnsi="Arial" w:cs="Arial"/>
          <w:lang w:val="en-US"/>
        </w:rPr>
        <w:t xml:space="preserve"> you will get an action to upload the documentation once testing is completed.</w:t>
      </w:r>
      <w:r w:rsidR="00946875" w:rsidRPr="00A9361B">
        <w:rPr>
          <w:rFonts w:ascii="Arial" w:hAnsi="Arial" w:cs="Arial"/>
          <w:lang w:val="en-US"/>
        </w:rPr>
        <w:t xml:space="preserve"> </w:t>
      </w:r>
    </w:p>
    <w:p w14:paraId="2932923E" w14:textId="0CFECBE9" w:rsidR="00AA0C87" w:rsidRPr="00A9361B" w:rsidRDefault="004A374A" w:rsidP="007E46BF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5E17241" wp14:editId="54E8DB76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3712210" cy="4019550"/>
            <wp:effectExtent l="95250" t="57150" r="59690" b="95250"/>
            <wp:wrapTopAndBottom/>
            <wp:docPr id="7584070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407002" name="Picture 1" descr="A screenshot of a computer&#10;&#10;AI-generated content may b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4019550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621F6" w14:textId="6EA6B6A3" w:rsidR="00EC67FB" w:rsidRPr="00A9361B" w:rsidRDefault="00EC67FB" w:rsidP="007E46BF">
      <w:pPr>
        <w:jc w:val="center"/>
        <w:rPr>
          <w:rFonts w:ascii="Arial" w:hAnsi="Arial" w:cs="Arial"/>
          <w:lang w:val="en-US"/>
        </w:rPr>
      </w:pPr>
    </w:p>
    <w:p w14:paraId="2F07946F" w14:textId="4CF989D3" w:rsidR="006A47D3" w:rsidRPr="00A9361B" w:rsidRDefault="00194431" w:rsidP="007E46BF">
      <w:pPr>
        <w:pStyle w:val="Heading4"/>
        <w:rPr>
          <w:rFonts w:ascii="Arial" w:hAnsi="Arial" w:cs="Arial"/>
          <w:b/>
          <w:bCs/>
          <w:i w:val="0"/>
          <w:iCs w:val="0"/>
          <w:color w:val="92722A"/>
          <w:lang w:val="en-US"/>
        </w:rPr>
      </w:pPr>
      <w:r w:rsidRPr="00A9361B">
        <w:rPr>
          <w:rFonts w:ascii="Arial" w:hAnsi="Arial" w:cs="Arial"/>
          <w:b/>
          <w:bCs/>
          <w:i w:val="0"/>
          <w:iCs w:val="0"/>
          <w:color w:val="92722A"/>
          <w:lang w:val="en-US"/>
        </w:rPr>
        <w:lastRenderedPageBreak/>
        <w:t xml:space="preserve">Production </w:t>
      </w:r>
      <w:proofErr w:type="spellStart"/>
      <w:r w:rsidR="00456B68">
        <w:rPr>
          <w:rFonts w:ascii="Arial" w:hAnsi="Arial" w:cs="Arial"/>
          <w:b/>
          <w:bCs/>
          <w:i w:val="0"/>
          <w:iCs w:val="0"/>
          <w:color w:val="92722A"/>
          <w:lang w:val="en-US"/>
        </w:rPr>
        <w:t>OpenPeppol</w:t>
      </w:r>
      <w:proofErr w:type="spellEnd"/>
      <w:r w:rsidRPr="00A9361B">
        <w:rPr>
          <w:rFonts w:ascii="Arial" w:hAnsi="Arial" w:cs="Arial"/>
          <w:b/>
          <w:bCs/>
          <w:i w:val="0"/>
          <w:iCs w:val="0"/>
          <w:color w:val="92722A"/>
          <w:lang w:val="en-US"/>
        </w:rPr>
        <w:t xml:space="preserve"> </w:t>
      </w:r>
      <w:r w:rsidR="00B545F2">
        <w:rPr>
          <w:rFonts w:ascii="Arial" w:hAnsi="Arial" w:cs="Arial"/>
          <w:b/>
          <w:bCs/>
          <w:i w:val="0"/>
          <w:iCs w:val="0"/>
          <w:color w:val="92722A"/>
          <w:lang w:val="en-US"/>
        </w:rPr>
        <w:t>Testing</w:t>
      </w:r>
    </w:p>
    <w:p w14:paraId="5EE164ED" w14:textId="7A68A52C" w:rsidR="0034459B" w:rsidRDefault="006F4679" w:rsidP="007E46BF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Once the </w:t>
      </w:r>
      <w:proofErr w:type="spellStart"/>
      <w:r w:rsidRPr="00A9361B">
        <w:rPr>
          <w:rFonts w:ascii="Arial" w:hAnsi="Arial" w:cs="Arial"/>
          <w:lang w:val="en-US"/>
        </w:rPr>
        <w:t>eInvoicing</w:t>
      </w:r>
      <w:proofErr w:type="spellEnd"/>
      <w:r w:rsidRPr="00A9361B">
        <w:rPr>
          <w:rFonts w:ascii="Arial" w:hAnsi="Arial" w:cs="Arial"/>
          <w:lang w:val="en-US"/>
        </w:rPr>
        <w:t xml:space="preserve"> Office has assessed that you are ready to perform the Production Testing with </w:t>
      </w:r>
      <w:proofErr w:type="spellStart"/>
      <w:r w:rsidRPr="00A9361B">
        <w:rPr>
          <w:rFonts w:ascii="Arial" w:hAnsi="Arial" w:cs="Arial"/>
          <w:lang w:val="en-US"/>
        </w:rPr>
        <w:t>OpenPeppol</w:t>
      </w:r>
      <w:proofErr w:type="spellEnd"/>
      <w:r w:rsidR="00456B68">
        <w:rPr>
          <w:rFonts w:ascii="Arial" w:hAnsi="Arial" w:cs="Arial"/>
          <w:lang w:val="en-US"/>
        </w:rPr>
        <w:t>,</w:t>
      </w:r>
      <w:r w:rsidRPr="00A9361B">
        <w:rPr>
          <w:rFonts w:ascii="Arial" w:hAnsi="Arial" w:cs="Arial"/>
          <w:lang w:val="en-US"/>
        </w:rPr>
        <w:t xml:space="preserve"> you will get an action to upload the documentation once testing is completed.</w:t>
      </w:r>
    </w:p>
    <w:p w14:paraId="4C5D6CEE" w14:textId="59D1A949" w:rsidR="00456B68" w:rsidRDefault="00292AB9" w:rsidP="007E46BF">
      <w:pPr>
        <w:rPr>
          <w:rFonts w:ascii="Arial" w:hAnsi="Arial" w:cs="Arial"/>
          <w:lang w:val="en-US"/>
        </w:rPr>
      </w:pPr>
      <w:r w:rsidRPr="00292AB9">
        <w:rPr>
          <w:rFonts w:ascii="Arial" w:hAnsi="Arial" w:cs="Arial"/>
          <w:lang w:val="en-US"/>
        </w:rPr>
        <w:drawing>
          <wp:inline distT="0" distB="0" distL="0" distR="0" wp14:anchorId="5B584DB4" wp14:editId="76718430">
            <wp:extent cx="5306910" cy="3615224"/>
            <wp:effectExtent l="95250" t="57150" r="65405" b="99695"/>
            <wp:docPr id="921163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6382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5697" cy="3621210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89C35A" w14:textId="77777777" w:rsidR="007A2BD6" w:rsidRPr="00A9361B" w:rsidRDefault="007A2BD6" w:rsidP="007E46BF">
      <w:pPr>
        <w:rPr>
          <w:rFonts w:ascii="Arial" w:hAnsi="Arial" w:cs="Arial"/>
          <w:lang w:val="en-US"/>
        </w:rPr>
      </w:pPr>
    </w:p>
    <w:p w14:paraId="3E356730" w14:textId="6B9456CE" w:rsidR="007E5496" w:rsidRPr="00A9361B" w:rsidRDefault="007E5496" w:rsidP="00F43564">
      <w:pPr>
        <w:rPr>
          <w:rFonts w:ascii="Arial" w:hAnsi="Arial" w:cs="Arial"/>
          <w:b/>
          <w:bCs/>
          <w:highlight w:val="yellow"/>
          <w:lang w:val="en-US"/>
        </w:rPr>
      </w:pPr>
    </w:p>
    <w:p w14:paraId="19AABEBF" w14:textId="6B18390C" w:rsidR="0034459B" w:rsidRPr="00A9361B" w:rsidRDefault="005F7819" w:rsidP="007E46BF">
      <w:pPr>
        <w:pStyle w:val="Heading4"/>
        <w:rPr>
          <w:rFonts w:ascii="Arial" w:hAnsi="Arial" w:cs="Arial"/>
          <w:b/>
          <w:bCs/>
          <w:i w:val="0"/>
          <w:iCs w:val="0"/>
          <w:color w:val="92722A"/>
          <w:lang w:val="en-US"/>
        </w:rPr>
      </w:pPr>
      <w:r w:rsidRPr="00A9361B">
        <w:rPr>
          <w:rFonts w:ascii="Arial" w:hAnsi="Arial" w:cs="Arial"/>
          <w:b/>
          <w:bCs/>
          <w:i w:val="0"/>
          <w:iCs w:val="0"/>
          <w:color w:val="92722A"/>
          <w:lang w:val="en-US"/>
        </w:rPr>
        <w:lastRenderedPageBreak/>
        <w:t>Production End-User Onboarding Testing</w:t>
      </w:r>
    </w:p>
    <w:p w14:paraId="32D60B18" w14:textId="3D3E3C17" w:rsidR="00456B68" w:rsidRPr="00A9361B" w:rsidRDefault="0034459B" w:rsidP="0034459B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lang w:val="en-US"/>
        </w:rPr>
        <w:t xml:space="preserve">Once the </w:t>
      </w:r>
      <w:proofErr w:type="spellStart"/>
      <w:r w:rsidRPr="00A9361B">
        <w:rPr>
          <w:rFonts w:ascii="Arial" w:hAnsi="Arial" w:cs="Arial"/>
          <w:lang w:val="en-US"/>
        </w:rPr>
        <w:t>eInvoicing</w:t>
      </w:r>
      <w:proofErr w:type="spellEnd"/>
      <w:r w:rsidRPr="00A9361B">
        <w:rPr>
          <w:rFonts w:ascii="Arial" w:hAnsi="Arial" w:cs="Arial"/>
          <w:lang w:val="en-US"/>
        </w:rPr>
        <w:t xml:space="preserve"> Office has assessed that you are ready to perform the </w:t>
      </w:r>
      <w:r w:rsidR="00A84E40" w:rsidRPr="00A9361B">
        <w:rPr>
          <w:rFonts w:ascii="Arial" w:hAnsi="Arial" w:cs="Arial"/>
          <w:lang w:val="en-US"/>
        </w:rPr>
        <w:t>Production End-User Onboarding Testing</w:t>
      </w:r>
      <w:r w:rsidRPr="00A9361B">
        <w:rPr>
          <w:rFonts w:ascii="Arial" w:hAnsi="Arial" w:cs="Arial"/>
          <w:lang w:val="en-US"/>
        </w:rPr>
        <w:t xml:space="preserve"> with </w:t>
      </w:r>
      <w:r w:rsidR="00456B68">
        <w:rPr>
          <w:rFonts w:ascii="Arial" w:hAnsi="Arial" w:cs="Arial"/>
          <w:lang w:val="en-US"/>
        </w:rPr>
        <w:t xml:space="preserve">the </w:t>
      </w:r>
      <w:r w:rsidR="00A84E40" w:rsidRPr="00A9361B">
        <w:rPr>
          <w:rFonts w:ascii="Arial" w:hAnsi="Arial" w:cs="Arial"/>
          <w:lang w:val="en-US"/>
        </w:rPr>
        <w:t>FTA</w:t>
      </w:r>
      <w:r w:rsidR="00456B68">
        <w:rPr>
          <w:rFonts w:ascii="Arial" w:hAnsi="Arial" w:cs="Arial"/>
          <w:lang w:val="en-US"/>
        </w:rPr>
        <w:t>,</w:t>
      </w:r>
      <w:r w:rsidRPr="00A9361B">
        <w:rPr>
          <w:rFonts w:ascii="Arial" w:hAnsi="Arial" w:cs="Arial"/>
          <w:lang w:val="en-US"/>
        </w:rPr>
        <w:t xml:space="preserve"> you will get an action to upload the documentation once testing is completed.</w:t>
      </w:r>
    </w:p>
    <w:p w14:paraId="3E565E7E" w14:textId="1A7144A2" w:rsidR="00D03556" w:rsidRPr="00514827" w:rsidRDefault="00D905D3" w:rsidP="00514827">
      <w:pPr>
        <w:rPr>
          <w:rFonts w:ascii="Arial" w:hAnsi="Arial" w:cs="Arial"/>
          <w:lang w:val="en-US"/>
        </w:rPr>
      </w:pPr>
      <w:r w:rsidRPr="00A9361B">
        <w:rPr>
          <w:rFonts w:ascii="Arial" w:hAnsi="Arial" w:cs="Arial"/>
          <w:noProof/>
          <w:lang w:val="en-US"/>
        </w:rPr>
        <w:drawing>
          <wp:inline distT="0" distB="0" distL="0" distR="0" wp14:anchorId="20E8C2EC" wp14:editId="0634A633">
            <wp:extent cx="5089225" cy="4288333"/>
            <wp:effectExtent l="95250" t="57150" r="54610" b="93345"/>
            <wp:docPr id="16980473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47392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98659" cy="4296282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03556" w:rsidRPr="00A9361B">
        <w:rPr>
          <w:rFonts w:ascii="Arial" w:hAnsi="Arial" w:cs="Arial"/>
          <w:highlight w:val="yellow"/>
          <w:lang w:val="en-US"/>
        </w:rPr>
        <w:br w:type="page"/>
      </w:r>
    </w:p>
    <w:p w14:paraId="00F3E91C" w14:textId="1D5C0C8F" w:rsidR="00D03556" w:rsidRPr="00A9361B" w:rsidRDefault="00926647" w:rsidP="00926647">
      <w:pPr>
        <w:pStyle w:val="Heading1"/>
        <w:ind w:left="360"/>
        <w:rPr>
          <w:rFonts w:ascii="Arial" w:hAnsi="Arial" w:cs="Arial"/>
          <w:b/>
          <w:bCs/>
          <w:color w:val="92722A"/>
          <w:lang w:val="en-US"/>
        </w:rPr>
      </w:pPr>
      <w:bookmarkStart w:id="15" w:name="_Toc192065548"/>
      <w:r w:rsidRPr="00A9361B">
        <w:rPr>
          <w:rFonts w:ascii="Arial" w:hAnsi="Arial" w:cs="Arial"/>
          <w:b/>
          <w:bCs/>
          <w:color w:val="92722A"/>
          <w:lang w:val="en-US"/>
        </w:rPr>
        <w:lastRenderedPageBreak/>
        <w:t xml:space="preserve">5. </w:t>
      </w:r>
      <w:r w:rsidR="002C4D29" w:rsidRPr="00A9361B">
        <w:rPr>
          <w:rFonts w:ascii="Arial" w:hAnsi="Arial" w:cs="Arial"/>
          <w:b/>
          <w:bCs/>
          <w:color w:val="92722A"/>
          <w:lang w:val="en-US"/>
        </w:rPr>
        <w:t>User Guide Version Control</w:t>
      </w:r>
      <w:bookmarkEnd w:id="15"/>
    </w:p>
    <w:tbl>
      <w:tblPr>
        <w:tblStyle w:val="TableGrid"/>
        <w:tblW w:w="14011" w:type="dxa"/>
        <w:tblLook w:val="04A0" w:firstRow="1" w:lastRow="0" w:firstColumn="1" w:lastColumn="0" w:noHBand="0" w:noVBand="1"/>
      </w:tblPr>
      <w:tblGrid>
        <w:gridCol w:w="2802"/>
        <w:gridCol w:w="2802"/>
        <w:gridCol w:w="2802"/>
        <w:gridCol w:w="2802"/>
        <w:gridCol w:w="2803"/>
      </w:tblGrid>
      <w:tr w:rsidR="00A02280" w:rsidRPr="00A9361B" w14:paraId="23FBC963" w14:textId="77777777" w:rsidTr="00A02280">
        <w:trPr>
          <w:trHeight w:val="389"/>
        </w:trPr>
        <w:tc>
          <w:tcPr>
            <w:tcW w:w="2802" w:type="dxa"/>
          </w:tcPr>
          <w:p w14:paraId="500A0BE9" w14:textId="6E90C4CA" w:rsidR="00A02280" w:rsidRPr="00A9361B" w:rsidRDefault="00A02280" w:rsidP="00D03556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A9361B">
              <w:rPr>
                <w:rFonts w:ascii="Arial" w:hAnsi="Arial" w:cs="Arial"/>
                <w:b/>
                <w:bCs/>
                <w:lang w:val="en-US"/>
              </w:rPr>
              <w:t>English Version</w:t>
            </w:r>
          </w:p>
        </w:tc>
        <w:tc>
          <w:tcPr>
            <w:tcW w:w="2802" w:type="dxa"/>
          </w:tcPr>
          <w:p w14:paraId="2C77C491" w14:textId="27027B0C" w:rsidR="00A02280" w:rsidRPr="00A9361B" w:rsidRDefault="00A02280" w:rsidP="00D03556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A9361B">
              <w:rPr>
                <w:rFonts w:ascii="Arial" w:hAnsi="Arial" w:cs="Arial"/>
                <w:b/>
                <w:bCs/>
                <w:lang w:val="en-US"/>
              </w:rPr>
              <w:t>Date</w:t>
            </w:r>
          </w:p>
        </w:tc>
        <w:tc>
          <w:tcPr>
            <w:tcW w:w="2802" w:type="dxa"/>
          </w:tcPr>
          <w:p w14:paraId="09BCBDE1" w14:textId="3793B99F" w:rsidR="00A02280" w:rsidRPr="00A9361B" w:rsidRDefault="00A02280" w:rsidP="00D03556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A9361B">
              <w:rPr>
                <w:rFonts w:ascii="Arial" w:hAnsi="Arial" w:cs="Arial"/>
                <w:b/>
                <w:bCs/>
                <w:lang w:val="en-US"/>
              </w:rPr>
              <w:t>Description of Changes</w:t>
            </w:r>
          </w:p>
        </w:tc>
        <w:tc>
          <w:tcPr>
            <w:tcW w:w="2802" w:type="dxa"/>
          </w:tcPr>
          <w:p w14:paraId="28CD13FE" w14:textId="71EBBF11" w:rsidR="00A02280" w:rsidRPr="00A9361B" w:rsidRDefault="00A02280" w:rsidP="00D03556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A9361B">
              <w:rPr>
                <w:rFonts w:ascii="Arial" w:hAnsi="Arial" w:cs="Arial"/>
                <w:b/>
                <w:bCs/>
                <w:lang w:val="en-US"/>
              </w:rPr>
              <w:t>Editor</w:t>
            </w:r>
          </w:p>
        </w:tc>
        <w:tc>
          <w:tcPr>
            <w:tcW w:w="2803" w:type="dxa"/>
          </w:tcPr>
          <w:p w14:paraId="5E84B40A" w14:textId="2D5BAE43" w:rsidR="00A02280" w:rsidRPr="00A9361B" w:rsidRDefault="00A02280" w:rsidP="00D03556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A9361B">
              <w:rPr>
                <w:rFonts w:ascii="Arial" w:hAnsi="Arial" w:cs="Arial"/>
                <w:b/>
                <w:bCs/>
                <w:lang w:val="en-US"/>
              </w:rPr>
              <w:t>Approver</w:t>
            </w:r>
          </w:p>
        </w:tc>
      </w:tr>
      <w:tr w:rsidR="00A02280" w:rsidRPr="00A9361B" w14:paraId="071B31A0" w14:textId="77777777" w:rsidTr="00A02280">
        <w:trPr>
          <w:trHeight w:val="298"/>
        </w:trPr>
        <w:tc>
          <w:tcPr>
            <w:tcW w:w="2802" w:type="dxa"/>
          </w:tcPr>
          <w:p w14:paraId="0D69A812" w14:textId="540070AB" w:rsidR="00A02280" w:rsidRPr="00A9361B" w:rsidRDefault="00A02280" w:rsidP="00D03556">
            <w:pPr>
              <w:rPr>
                <w:rFonts w:ascii="Arial" w:hAnsi="Arial" w:cs="Arial"/>
                <w:lang w:val="en-US"/>
              </w:rPr>
            </w:pPr>
            <w:r w:rsidRPr="00A9361B">
              <w:rPr>
                <w:rFonts w:ascii="Arial" w:hAnsi="Arial" w:cs="Arial"/>
                <w:lang w:val="en-US"/>
              </w:rPr>
              <w:t>1.0</w:t>
            </w:r>
          </w:p>
        </w:tc>
        <w:tc>
          <w:tcPr>
            <w:tcW w:w="2802" w:type="dxa"/>
          </w:tcPr>
          <w:p w14:paraId="29616A7F" w14:textId="5D1E88D3" w:rsidR="00A02280" w:rsidRPr="00A9361B" w:rsidRDefault="00A02280" w:rsidP="00D03556">
            <w:pPr>
              <w:rPr>
                <w:rFonts w:ascii="Arial" w:hAnsi="Arial" w:cs="Arial"/>
                <w:lang w:val="en-US"/>
              </w:rPr>
            </w:pPr>
            <w:r w:rsidRPr="00A9361B">
              <w:rPr>
                <w:rFonts w:ascii="Arial" w:hAnsi="Arial" w:cs="Arial"/>
                <w:lang w:val="en-US"/>
              </w:rPr>
              <w:t>0</w:t>
            </w:r>
            <w:r w:rsidR="00B13C4C">
              <w:rPr>
                <w:rFonts w:ascii="Arial" w:hAnsi="Arial" w:cs="Arial"/>
                <w:lang w:val="en-US"/>
              </w:rPr>
              <w:t>5</w:t>
            </w:r>
            <w:r w:rsidR="00C42015" w:rsidRPr="00A9361B">
              <w:rPr>
                <w:rFonts w:ascii="Arial" w:hAnsi="Arial" w:cs="Arial"/>
                <w:lang w:val="en-US"/>
              </w:rPr>
              <w:t>-03-25</w:t>
            </w:r>
          </w:p>
        </w:tc>
        <w:tc>
          <w:tcPr>
            <w:tcW w:w="2802" w:type="dxa"/>
          </w:tcPr>
          <w:p w14:paraId="193F4735" w14:textId="044DDC66" w:rsidR="00A02280" w:rsidRPr="00A9361B" w:rsidRDefault="00951176" w:rsidP="00D03556">
            <w:pPr>
              <w:rPr>
                <w:rFonts w:ascii="Arial" w:hAnsi="Arial" w:cs="Arial"/>
                <w:lang w:val="en-US"/>
              </w:rPr>
            </w:pPr>
            <w:r w:rsidRPr="00A9361B">
              <w:rPr>
                <w:rFonts w:ascii="Arial" w:hAnsi="Arial" w:cs="Arial"/>
                <w:lang w:val="en-US"/>
              </w:rPr>
              <w:t>Frist version</w:t>
            </w:r>
          </w:p>
        </w:tc>
        <w:tc>
          <w:tcPr>
            <w:tcW w:w="2802" w:type="dxa"/>
          </w:tcPr>
          <w:p w14:paraId="2B9B7128" w14:textId="6D8046A1" w:rsidR="00A02280" w:rsidRPr="00A9361B" w:rsidRDefault="00A63F3F" w:rsidP="00D03556">
            <w:pPr>
              <w:rPr>
                <w:rFonts w:ascii="Arial" w:hAnsi="Arial" w:cs="Arial"/>
                <w:lang w:val="en-US"/>
              </w:rPr>
            </w:pPr>
            <w:r w:rsidRPr="00A9361B">
              <w:rPr>
                <w:rFonts w:ascii="Arial" w:hAnsi="Arial" w:cs="Arial"/>
                <w:lang w:val="en-US"/>
              </w:rPr>
              <w:t>MoF Supplier Team</w:t>
            </w:r>
          </w:p>
        </w:tc>
        <w:tc>
          <w:tcPr>
            <w:tcW w:w="2803" w:type="dxa"/>
          </w:tcPr>
          <w:p w14:paraId="0550C827" w14:textId="29DD7067" w:rsidR="00A02280" w:rsidRPr="00A9361B" w:rsidRDefault="00A02280" w:rsidP="00D03556">
            <w:pPr>
              <w:rPr>
                <w:rFonts w:ascii="Arial" w:hAnsi="Arial" w:cs="Arial"/>
                <w:lang w:val="en-US"/>
              </w:rPr>
            </w:pPr>
            <w:r w:rsidRPr="00A9361B">
              <w:rPr>
                <w:rFonts w:ascii="Arial" w:hAnsi="Arial" w:cs="Arial"/>
                <w:lang w:val="en-US"/>
              </w:rPr>
              <w:t>MoF</w:t>
            </w:r>
          </w:p>
        </w:tc>
      </w:tr>
    </w:tbl>
    <w:p w14:paraId="1624C5CA" w14:textId="77777777" w:rsidR="002C4D29" w:rsidRPr="00A9361B" w:rsidRDefault="002C4D29" w:rsidP="00D03556">
      <w:pPr>
        <w:rPr>
          <w:rFonts w:ascii="Arial" w:hAnsi="Arial" w:cs="Arial"/>
          <w:lang w:val="en-US"/>
        </w:rPr>
      </w:pPr>
    </w:p>
    <w:p w14:paraId="351466D1" w14:textId="08B16CE2" w:rsidR="005F7819" w:rsidRPr="00A9361B" w:rsidRDefault="005F7819" w:rsidP="005F7819">
      <w:pPr>
        <w:rPr>
          <w:rFonts w:ascii="Arial" w:hAnsi="Arial" w:cs="Arial"/>
          <w:b/>
          <w:bCs/>
          <w:lang w:val="en-US"/>
        </w:rPr>
      </w:pPr>
      <w:r w:rsidRPr="00A9361B">
        <w:rPr>
          <w:rFonts w:ascii="Arial" w:hAnsi="Arial" w:cs="Arial"/>
          <w:b/>
          <w:bCs/>
          <w:lang w:val="en-US"/>
        </w:rPr>
        <w:t xml:space="preserve"> </w:t>
      </w:r>
    </w:p>
    <w:p w14:paraId="656828EA" w14:textId="027A9E37" w:rsidR="003B4363" w:rsidRPr="00A9361B" w:rsidRDefault="003B4363" w:rsidP="000900D8">
      <w:pPr>
        <w:ind w:left="1304" w:hanging="1304"/>
        <w:rPr>
          <w:rFonts w:ascii="Arial" w:hAnsi="Arial" w:cs="Arial"/>
          <w:lang w:val="en-US"/>
        </w:rPr>
      </w:pPr>
    </w:p>
    <w:sectPr w:rsidR="003B4363" w:rsidRPr="00A9361B" w:rsidSect="001E58A1">
      <w:headerReference w:type="default" r:id="rId32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189A1" w14:textId="77777777" w:rsidR="007C6AB0" w:rsidRDefault="007C6AB0" w:rsidP="0026568E">
      <w:pPr>
        <w:spacing w:after="0" w:line="240" w:lineRule="auto"/>
      </w:pPr>
      <w:r>
        <w:separator/>
      </w:r>
    </w:p>
  </w:endnote>
  <w:endnote w:type="continuationSeparator" w:id="0">
    <w:p w14:paraId="3712E931" w14:textId="77777777" w:rsidR="007C6AB0" w:rsidRDefault="007C6AB0" w:rsidP="00265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F45F1" w14:textId="77777777" w:rsidR="007C6AB0" w:rsidRDefault="007C6AB0" w:rsidP="0026568E">
      <w:pPr>
        <w:spacing w:after="0" w:line="240" w:lineRule="auto"/>
      </w:pPr>
      <w:r>
        <w:separator/>
      </w:r>
    </w:p>
  </w:footnote>
  <w:footnote w:type="continuationSeparator" w:id="0">
    <w:p w14:paraId="483A4932" w14:textId="77777777" w:rsidR="007C6AB0" w:rsidRDefault="007C6AB0" w:rsidP="00265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9115A" w14:textId="5431A2A4" w:rsidR="006269AB" w:rsidRDefault="006269AB">
    <w:pPr>
      <w:pStyle w:val="Header"/>
    </w:pPr>
    <w:r>
      <w:rPr>
        <w:noProof/>
      </w:rPr>
      <w:drawing>
        <wp:inline distT="0" distB="0" distL="0" distR="0" wp14:anchorId="15F4E546" wp14:editId="39E354C4">
          <wp:extent cx="1916265" cy="682100"/>
          <wp:effectExtent l="0" t="0" r="8255" b="3810"/>
          <wp:docPr id="1253459990" name="Picture 1" descr="Ministry of Finance (United Arab Emirates)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ry of Finance (United Arab Emirates) - Wikip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65" cy="685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BF676E"/>
    <w:multiLevelType w:val="hybridMultilevel"/>
    <w:tmpl w:val="C102F9E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A91DC0"/>
    <w:multiLevelType w:val="hybridMultilevel"/>
    <w:tmpl w:val="6FF68B94"/>
    <w:lvl w:ilvl="0" w:tplc="45B0CC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C26663"/>
    <w:multiLevelType w:val="hybridMultilevel"/>
    <w:tmpl w:val="9000B3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7493E"/>
    <w:multiLevelType w:val="hybridMultilevel"/>
    <w:tmpl w:val="A67207C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711953"/>
    <w:multiLevelType w:val="hybridMultilevel"/>
    <w:tmpl w:val="42146D5E"/>
    <w:lvl w:ilvl="0" w:tplc="2E6EB0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4830823">
    <w:abstractNumId w:val="1"/>
  </w:num>
  <w:num w:numId="2" w16cid:durableId="948664879">
    <w:abstractNumId w:val="4"/>
  </w:num>
  <w:num w:numId="3" w16cid:durableId="1520581439">
    <w:abstractNumId w:val="0"/>
  </w:num>
  <w:num w:numId="4" w16cid:durableId="316499426">
    <w:abstractNumId w:val="3"/>
  </w:num>
  <w:num w:numId="5" w16cid:durableId="470742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FDB"/>
    <w:rsid w:val="0000050E"/>
    <w:rsid w:val="00002E9B"/>
    <w:rsid w:val="00013621"/>
    <w:rsid w:val="00016108"/>
    <w:rsid w:val="00022F8B"/>
    <w:rsid w:val="00024DE6"/>
    <w:rsid w:val="00040FD7"/>
    <w:rsid w:val="000435ED"/>
    <w:rsid w:val="000548FF"/>
    <w:rsid w:val="00056A0D"/>
    <w:rsid w:val="00074ECB"/>
    <w:rsid w:val="0008010F"/>
    <w:rsid w:val="0008201B"/>
    <w:rsid w:val="000900D8"/>
    <w:rsid w:val="0009081F"/>
    <w:rsid w:val="0009370E"/>
    <w:rsid w:val="00093B10"/>
    <w:rsid w:val="00093C2C"/>
    <w:rsid w:val="00096CEB"/>
    <w:rsid w:val="000B3515"/>
    <w:rsid w:val="000C1014"/>
    <w:rsid w:val="000D0B9B"/>
    <w:rsid w:val="000D5CE7"/>
    <w:rsid w:val="000D5D8F"/>
    <w:rsid w:val="000E0ACE"/>
    <w:rsid w:val="000E4E9A"/>
    <w:rsid w:val="000E6DE6"/>
    <w:rsid w:val="000F245D"/>
    <w:rsid w:val="0010609C"/>
    <w:rsid w:val="0011471E"/>
    <w:rsid w:val="00126DE7"/>
    <w:rsid w:val="0013070B"/>
    <w:rsid w:val="00137977"/>
    <w:rsid w:val="00143002"/>
    <w:rsid w:val="00167C19"/>
    <w:rsid w:val="001771F4"/>
    <w:rsid w:val="00177369"/>
    <w:rsid w:val="00182679"/>
    <w:rsid w:val="00185AAE"/>
    <w:rsid w:val="001861CA"/>
    <w:rsid w:val="00194431"/>
    <w:rsid w:val="001A2BA3"/>
    <w:rsid w:val="001A7BFB"/>
    <w:rsid w:val="001B1720"/>
    <w:rsid w:val="001B36D6"/>
    <w:rsid w:val="001B416F"/>
    <w:rsid w:val="001C50C7"/>
    <w:rsid w:val="001E4483"/>
    <w:rsid w:val="001E58A1"/>
    <w:rsid w:val="001F672A"/>
    <w:rsid w:val="00227CC7"/>
    <w:rsid w:val="00237D02"/>
    <w:rsid w:val="0024489C"/>
    <w:rsid w:val="00251543"/>
    <w:rsid w:val="00260E3C"/>
    <w:rsid w:val="0026557A"/>
    <w:rsid w:val="0026568E"/>
    <w:rsid w:val="00271260"/>
    <w:rsid w:val="00271F2A"/>
    <w:rsid w:val="002746A0"/>
    <w:rsid w:val="00287523"/>
    <w:rsid w:val="00292AB9"/>
    <w:rsid w:val="002A16BF"/>
    <w:rsid w:val="002A2248"/>
    <w:rsid w:val="002A4299"/>
    <w:rsid w:val="002B45AB"/>
    <w:rsid w:val="002B5431"/>
    <w:rsid w:val="002C4D29"/>
    <w:rsid w:val="0031038E"/>
    <w:rsid w:val="00311088"/>
    <w:rsid w:val="0033012E"/>
    <w:rsid w:val="00337050"/>
    <w:rsid w:val="0034191A"/>
    <w:rsid w:val="0034459B"/>
    <w:rsid w:val="003449EF"/>
    <w:rsid w:val="00352F0B"/>
    <w:rsid w:val="00357BBD"/>
    <w:rsid w:val="00364B03"/>
    <w:rsid w:val="003704D5"/>
    <w:rsid w:val="00383A5B"/>
    <w:rsid w:val="00395202"/>
    <w:rsid w:val="003B072D"/>
    <w:rsid w:val="003B4363"/>
    <w:rsid w:val="003B7B71"/>
    <w:rsid w:val="003D032D"/>
    <w:rsid w:val="003E227A"/>
    <w:rsid w:val="003E2A87"/>
    <w:rsid w:val="003F5A43"/>
    <w:rsid w:val="00404262"/>
    <w:rsid w:val="004126AC"/>
    <w:rsid w:val="00420C4B"/>
    <w:rsid w:val="00441ACA"/>
    <w:rsid w:val="00446EDC"/>
    <w:rsid w:val="004510E5"/>
    <w:rsid w:val="0045140B"/>
    <w:rsid w:val="0045399E"/>
    <w:rsid w:val="00454444"/>
    <w:rsid w:val="004547D6"/>
    <w:rsid w:val="00456706"/>
    <w:rsid w:val="00456B68"/>
    <w:rsid w:val="0046328C"/>
    <w:rsid w:val="004634DE"/>
    <w:rsid w:val="00481A9B"/>
    <w:rsid w:val="004903D7"/>
    <w:rsid w:val="00493F09"/>
    <w:rsid w:val="00494A0D"/>
    <w:rsid w:val="004A374A"/>
    <w:rsid w:val="004A6B0A"/>
    <w:rsid w:val="004A70D1"/>
    <w:rsid w:val="004B005F"/>
    <w:rsid w:val="004B1C85"/>
    <w:rsid w:val="004B73A2"/>
    <w:rsid w:val="004D14AE"/>
    <w:rsid w:val="004E3E18"/>
    <w:rsid w:val="004F0342"/>
    <w:rsid w:val="004F034C"/>
    <w:rsid w:val="004F36B5"/>
    <w:rsid w:val="00500486"/>
    <w:rsid w:val="00514827"/>
    <w:rsid w:val="005301A9"/>
    <w:rsid w:val="00535D34"/>
    <w:rsid w:val="005455F6"/>
    <w:rsid w:val="00550576"/>
    <w:rsid w:val="005524E8"/>
    <w:rsid w:val="00562B03"/>
    <w:rsid w:val="00573C29"/>
    <w:rsid w:val="0058089D"/>
    <w:rsid w:val="005B610A"/>
    <w:rsid w:val="005B7578"/>
    <w:rsid w:val="005D2872"/>
    <w:rsid w:val="005E4DC6"/>
    <w:rsid w:val="005E68D6"/>
    <w:rsid w:val="005F4191"/>
    <w:rsid w:val="005F7819"/>
    <w:rsid w:val="00604E96"/>
    <w:rsid w:val="006143DC"/>
    <w:rsid w:val="00620E3B"/>
    <w:rsid w:val="006269AB"/>
    <w:rsid w:val="006333F7"/>
    <w:rsid w:val="00633F2E"/>
    <w:rsid w:val="00635E06"/>
    <w:rsid w:val="0063737F"/>
    <w:rsid w:val="0063775D"/>
    <w:rsid w:val="006379C0"/>
    <w:rsid w:val="00642DFD"/>
    <w:rsid w:val="006443D0"/>
    <w:rsid w:val="00650DEC"/>
    <w:rsid w:val="0065357C"/>
    <w:rsid w:val="00654201"/>
    <w:rsid w:val="00655892"/>
    <w:rsid w:val="00656EF9"/>
    <w:rsid w:val="00675232"/>
    <w:rsid w:val="0069275C"/>
    <w:rsid w:val="006A2295"/>
    <w:rsid w:val="006A3B6B"/>
    <w:rsid w:val="006A47D3"/>
    <w:rsid w:val="006B104B"/>
    <w:rsid w:val="006B5FF1"/>
    <w:rsid w:val="006C0C27"/>
    <w:rsid w:val="006C1794"/>
    <w:rsid w:val="006D12AB"/>
    <w:rsid w:val="006D3230"/>
    <w:rsid w:val="006D628B"/>
    <w:rsid w:val="006D70BF"/>
    <w:rsid w:val="006E0FB0"/>
    <w:rsid w:val="006F4679"/>
    <w:rsid w:val="00700B54"/>
    <w:rsid w:val="00706198"/>
    <w:rsid w:val="0070727E"/>
    <w:rsid w:val="00710BB4"/>
    <w:rsid w:val="00712B9D"/>
    <w:rsid w:val="007138DC"/>
    <w:rsid w:val="00726876"/>
    <w:rsid w:val="00744A06"/>
    <w:rsid w:val="00744F54"/>
    <w:rsid w:val="00763ED4"/>
    <w:rsid w:val="007745A0"/>
    <w:rsid w:val="00777B46"/>
    <w:rsid w:val="00780BF6"/>
    <w:rsid w:val="007A2BD6"/>
    <w:rsid w:val="007A671B"/>
    <w:rsid w:val="007B5A5E"/>
    <w:rsid w:val="007C18A4"/>
    <w:rsid w:val="007C5149"/>
    <w:rsid w:val="007C6AB0"/>
    <w:rsid w:val="007D13E1"/>
    <w:rsid w:val="007D1467"/>
    <w:rsid w:val="007D7CB2"/>
    <w:rsid w:val="007E0F6A"/>
    <w:rsid w:val="007E13BD"/>
    <w:rsid w:val="007E46BF"/>
    <w:rsid w:val="007E5496"/>
    <w:rsid w:val="007E6439"/>
    <w:rsid w:val="007F41DD"/>
    <w:rsid w:val="00805354"/>
    <w:rsid w:val="00805918"/>
    <w:rsid w:val="00810E1F"/>
    <w:rsid w:val="00812CB1"/>
    <w:rsid w:val="00825DBA"/>
    <w:rsid w:val="00836DE3"/>
    <w:rsid w:val="00837FF9"/>
    <w:rsid w:val="00844B8A"/>
    <w:rsid w:val="008512AC"/>
    <w:rsid w:val="0085616E"/>
    <w:rsid w:val="00857E45"/>
    <w:rsid w:val="0087287B"/>
    <w:rsid w:val="00883CA1"/>
    <w:rsid w:val="0088505C"/>
    <w:rsid w:val="00895B01"/>
    <w:rsid w:val="00897318"/>
    <w:rsid w:val="008B08ED"/>
    <w:rsid w:val="008B796F"/>
    <w:rsid w:val="008B7E90"/>
    <w:rsid w:val="008C12EB"/>
    <w:rsid w:val="008C15B8"/>
    <w:rsid w:val="008D6384"/>
    <w:rsid w:val="008E5C49"/>
    <w:rsid w:val="008F09D9"/>
    <w:rsid w:val="008F4E06"/>
    <w:rsid w:val="00900EE1"/>
    <w:rsid w:val="00902F33"/>
    <w:rsid w:val="009061AD"/>
    <w:rsid w:val="0091398C"/>
    <w:rsid w:val="00921F0C"/>
    <w:rsid w:val="00926647"/>
    <w:rsid w:val="00937B68"/>
    <w:rsid w:val="00946875"/>
    <w:rsid w:val="00951176"/>
    <w:rsid w:val="00967E61"/>
    <w:rsid w:val="00973352"/>
    <w:rsid w:val="009764E3"/>
    <w:rsid w:val="00977A16"/>
    <w:rsid w:val="009842FB"/>
    <w:rsid w:val="0098724D"/>
    <w:rsid w:val="009A500E"/>
    <w:rsid w:val="009B2ED0"/>
    <w:rsid w:val="009B7E74"/>
    <w:rsid w:val="009D2DFB"/>
    <w:rsid w:val="009E68DD"/>
    <w:rsid w:val="009F124E"/>
    <w:rsid w:val="00A01186"/>
    <w:rsid w:val="00A02280"/>
    <w:rsid w:val="00A142EB"/>
    <w:rsid w:val="00A259A2"/>
    <w:rsid w:val="00A25DDF"/>
    <w:rsid w:val="00A3276E"/>
    <w:rsid w:val="00A37BD0"/>
    <w:rsid w:val="00A55C60"/>
    <w:rsid w:val="00A62F69"/>
    <w:rsid w:val="00A63F3F"/>
    <w:rsid w:val="00A84E40"/>
    <w:rsid w:val="00A85106"/>
    <w:rsid w:val="00A86191"/>
    <w:rsid w:val="00A90A4A"/>
    <w:rsid w:val="00A91750"/>
    <w:rsid w:val="00A92400"/>
    <w:rsid w:val="00A9361B"/>
    <w:rsid w:val="00A94504"/>
    <w:rsid w:val="00A9617B"/>
    <w:rsid w:val="00A96761"/>
    <w:rsid w:val="00AA0C87"/>
    <w:rsid w:val="00AA125E"/>
    <w:rsid w:val="00AA1769"/>
    <w:rsid w:val="00AA5F2C"/>
    <w:rsid w:val="00AB10EC"/>
    <w:rsid w:val="00AB24A4"/>
    <w:rsid w:val="00AB40E0"/>
    <w:rsid w:val="00AB415D"/>
    <w:rsid w:val="00AB440F"/>
    <w:rsid w:val="00AB49CF"/>
    <w:rsid w:val="00AE5B1F"/>
    <w:rsid w:val="00AF426B"/>
    <w:rsid w:val="00AF5AEB"/>
    <w:rsid w:val="00B10ECB"/>
    <w:rsid w:val="00B13319"/>
    <w:rsid w:val="00B13C4C"/>
    <w:rsid w:val="00B166E7"/>
    <w:rsid w:val="00B20925"/>
    <w:rsid w:val="00B22AE1"/>
    <w:rsid w:val="00B23ED8"/>
    <w:rsid w:val="00B2584A"/>
    <w:rsid w:val="00B31F5E"/>
    <w:rsid w:val="00B33C66"/>
    <w:rsid w:val="00B3457E"/>
    <w:rsid w:val="00B42220"/>
    <w:rsid w:val="00B45723"/>
    <w:rsid w:val="00B4711C"/>
    <w:rsid w:val="00B53317"/>
    <w:rsid w:val="00B545F2"/>
    <w:rsid w:val="00B56FFA"/>
    <w:rsid w:val="00B70864"/>
    <w:rsid w:val="00B82D7F"/>
    <w:rsid w:val="00B83C48"/>
    <w:rsid w:val="00B854DE"/>
    <w:rsid w:val="00B94D5A"/>
    <w:rsid w:val="00BA3E59"/>
    <w:rsid w:val="00BB1506"/>
    <w:rsid w:val="00BB527E"/>
    <w:rsid w:val="00BC1549"/>
    <w:rsid w:val="00BC163B"/>
    <w:rsid w:val="00BC411A"/>
    <w:rsid w:val="00BC4BB6"/>
    <w:rsid w:val="00BC5E50"/>
    <w:rsid w:val="00BD7E9A"/>
    <w:rsid w:val="00BE1F41"/>
    <w:rsid w:val="00BE49CE"/>
    <w:rsid w:val="00BF0491"/>
    <w:rsid w:val="00BF0AE8"/>
    <w:rsid w:val="00BF0ECD"/>
    <w:rsid w:val="00BF785D"/>
    <w:rsid w:val="00C009DD"/>
    <w:rsid w:val="00C01DCB"/>
    <w:rsid w:val="00C02699"/>
    <w:rsid w:val="00C135CD"/>
    <w:rsid w:val="00C14BAA"/>
    <w:rsid w:val="00C21808"/>
    <w:rsid w:val="00C26FD6"/>
    <w:rsid w:val="00C27293"/>
    <w:rsid w:val="00C31F6B"/>
    <w:rsid w:val="00C406FF"/>
    <w:rsid w:val="00C4175F"/>
    <w:rsid w:val="00C42015"/>
    <w:rsid w:val="00C43A91"/>
    <w:rsid w:val="00C450B0"/>
    <w:rsid w:val="00C66965"/>
    <w:rsid w:val="00C71354"/>
    <w:rsid w:val="00C74B2D"/>
    <w:rsid w:val="00C766BA"/>
    <w:rsid w:val="00C773F4"/>
    <w:rsid w:val="00C8028D"/>
    <w:rsid w:val="00C83247"/>
    <w:rsid w:val="00C84A0F"/>
    <w:rsid w:val="00C8546E"/>
    <w:rsid w:val="00C8646E"/>
    <w:rsid w:val="00C86A1C"/>
    <w:rsid w:val="00CA37AB"/>
    <w:rsid w:val="00CA3C17"/>
    <w:rsid w:val="00CD156D"/>
    <w:rsid w:val="00CD2115"/>
    <w:rsid w:val="00CD3AFA"/>
    <w:rsid w:val="00CD481F"/>
    <w:rsid w:val="00CE484A"/>
    <w:rsid w:val="00CE6AD3"/>
    <w:rsid w:val="00D0201D"/>
    <w:rsid w:val="00D03556"/>
    <w:rsid w:val="00D06BDA"/>
    <w:rsid w:val="00D2522D"/>
    <w:rsid w:val="00D2613E"/>
    <w:rsid w:val="00D30592"/>
    <w:rsid w:val="00D430FC"/>
    <w:rsid w:val="00D446E7"/>
    <w:rsid w:val="00D51E96"/>
    <w:rsid w:val="00D540B8"/>
    <w:rsid w:val="00D55C3A"/>
    <w:rsid w:val="00D5686E"/>
    <w:rsid w:val="00D651AC"/>
    <w:rsid w:val="00D65F03"/>
    <w:rsid w:val="00D75CEB"/>
    <w:rsid w:val="00D75D3D"/>
    <w:rsid w:val="00D81DF3"/>
    <w:rsid w:val="00D86429"/>
    <w:rsid w:val="00D905D3"/>
    <w:rsid w:val="00D97056"/>
    <w:rsid w:val="00DA6285"/>
    <w:rsid w:val="00DB227B"/>
    <w:rsid w:val="00DC6AB9"/>
    <w:rsid w:val="00DC6C06"/>
    <w:rsid w:val="00DD0016"/>
    <w:rsid w:val="00DD2920"/>
    <w:rsid w:val="00DD42DC"/>
    <w:rsid w:val="00DF5B02"/>
    <w:rsid w:val="00DF6E46"/>
    <w:rsid w:val="00E02F2E"/>
    <w:rsid w:val="00E037B3"/>
    <w:rsid w:val="00E04D65"/>
    <w:rsid w:val="00E07D30"/>
    <w:rsid w:val="00E12D25"/>
    <w:rsid w:val="00E16503"/>
    <w:rsid w:val="00E21562"/>
    <w:rsid w:val="00E22134"/>
    <w:rsid w:val="00E305E6"/>
    <w:rsid w:val="00E30DA1"/>
    <w:rsid w:val="00E35A88"/>
    <w:rsid w:val="00E520AA"/>
    <w:rsid w:val="00E602C6"/>
    <w:rsid w:val="00E635EB"/>
    <w:rsid w:val="00E63D24"/>
    <w:rsid w:val="00E67783"/>
    <w:rsid w:val="00E70978"/>
    <w:rsid w:val="00E80950"/>
    <w:rsid w:val="00E84ECF"/>
    <w:rsid w:val="00E92A47"/>
    <w:rsid w:val="00E96C4D"/>
    <w:rsid w:val="00EA021C"/>
    <w:rsid w:val="00EB01AB"/>
    <w:rsid w:val="00EB111C"/>
    <w:rsid w:val="00EB5D70"/>
    <w:rsid w:val="00EC67FB"/>
    <w:rsid w:val="00ED4EBE"/>
    <w:rsid w:val="00EE132E"/>
    <w:rsid w:val="00F21A71"/>
    <w:rsid w:val="00F2491B"/>
    <w:rsid w:val="00F25FDB"/>
    <w:rsid w:val="00F37A83"/>
    <w:rsid w:val="00F37FAA"/>
    <w:rsid w:val="00F42593"/>
    <w:rsid w:val="00F43564"/>
    <w:rsid w:val="00F50C03"/>
    <w:rsid w:val="00F54A76"/>
    <w:rsid w:val="00F607D7"/>
    <w:rsid w:val="00F63B2E"/>
    <w:rsid w:val="00F81105"/>
    <w:rsid w:val="00F90F2A"/>
    <w:rsid w:val="00F94D5C"/>
    <w:rsid w:val="00F95149"/>
    <w:rsid w:val="00FD70F7"/>
    <w:rsid w:val="00FD7B12"/>
    <w:rsid w:val="00FE62E5"/>
    <w:rsid w:val="00FE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127CC3"/>
  <w15:chartTrackingRefBased/>
  <w15:docId w15:val="{9B9D7891-91D2-4299-B1C3-7B08BAF7C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59B"/>
  </w:style>
  <w:style w:type="paragraph" w:styleId="Heading1">
    <w:name w:val="heading 1"/>
    <w:basedOn w:val="Normal"/>
    <w:next w:val="Normal"/>
    <w:link w:val="Heading1Char"/>
    <w:uiPriority w:val="9"/>
    <w:qFormat/>
    <w:rsid w:val="00F25F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5F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5F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5F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5F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5F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5F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5F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5F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5F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25F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25F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25F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5F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5F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5F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5F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5F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5F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5F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5F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5F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5F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5F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5F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5F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5F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5F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5FDB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0136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36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36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6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62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13621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1362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D65F03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65F0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65F0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D65F03"/>
    <w:pPr>
      <w:spacing w:after="100"/>
      <w:ind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F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F6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2180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02F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F2E"/>
  </w:style>
  <w:style w:type="paragraph" w:styleId="Footer">
    <w:name w:val="footer"/>
    <w:basedOn w:val="Normal"/>
    <w:link w:val="FooterChar"/>
    <w:uiPriority w:val="99"/>
    <w:unhideWhenUsed/>
    <w:rsid w:val="00E02F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F2E"/>
  </w:style>
  <w:style w:type="table" w:styleId="TableGrid">
    <w:name w:val="Table Grid"/>
    <w:basedOn w:val="TableNormal"/>
    <w:uiPriority w:val="39"/>
    <w:rsid w:val="00A02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92A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06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uaepass.ae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mailto:info@mof.gov.a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D30D3-DFB1-49BF-84DA-725A00D28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25</Pages>
  <Words>1428</Words>
  <Characters>8717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 Krarup</dc:creator>
  <cp:keywords/>
  <dc:description/>
  <cp:lastModifiedBy>Oscar  Krarup</cp:lastModifiedBy>
  <cp:revision>50</cp:revision>
  <dcterms:created xsi:type="dcterms:W3CDTF">2025-03-05T05:46:00Z</dcterms:created>
  <dcterms:modified xsi:type="dcterms:W3CDTF">2025-03-05T10:39:00Z</dcterms:modified>
</cp:coreProperties>
</file>